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21AA3" w14:textId="2707518F" w:rsidR="00C1234E" w:rsidRDefault="00C1234E">
      <w:r>
        <w:rPr>
          <w:noProof/>
        </w:rPr>
        <w:drawing>
          <wp:anchor distT="0" distB="0" distL="114300" distR="114300" simplePos="0" relativeHeight="251661312" behindDoc="0" locked="0" layoutInCell="1" allowOverlap="1" wp14:anchorId="72C12EC1" wp14:editId="50ED0C77">
            <wp:simplePos x="0" y="0"/>
            <wp:positionH relativeFrom="margin">
              <wp:posOffset>2606785</wp:posOffset>
            </wp:positionH>
            <wp:positionV relativeFrom="paragraph">
              <wp:posOffset>224155</wp:posOffset>
            </wp:positionV>
            <wp:extent cx="2092325" cy="767715"/>
            <wp:effectExtent l="0" t="0" r="3175" b="0"/>
            <wp:wrapTopAndBottom/>
            <wp:docPr id="2004302116" name="Picture 4" descr="A logo with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02116" name="Picture 4" descr="A logo with black letter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2325" cy="767715"/>
                    </a:xfrm>
                    <a:prstGeom prst="rect">
                      <a:avLst/>
                    </a:prstGeom>
                  </pic:spPr>
                </pic:pic>
              </a:graphicData>
            </a:graphic>
            <wp14:sizeRelH relativeFrom="margin">
              <wp14:pctWidth>0</wp14:pctWidth>
            </wp14:sizeRelH>
            <wp14:sizeRelV relativeFrom="margin">
              <wp14:pctHeight>0</wp14:pctHeight>
            </wp14:sizeRelV>
          </wp:anchor>
        </w:drawing>
      </w:r>
      <w:r>
        <w:rPr>
          <w:noProof/>
          <w:sz w:val="40"/>
        </w:rPr>
        <w:drawing>
          <wp:anchor distT="0" distB="0" distL="114300" distR="114300" simplePos="0" relativeHeight="251659264" behindDoc="0" locked="0" layoutInCell="1" allowOverlap="1" wp14:anchorId="4832A267" wp14:editId="0E664430">
            <wp:simplePos x="0" y="0"/>
            <wp:positionH relativeFrom="margin">
              <wp:posOffset>1176268</wp:posOffset>
            </wp:positionH>
            <wp:positionV relativeFrom="paragraph">
              <wp:posOffset>276</wp:posOffset>
            </wp:positionV>
            <wp:extent cx="1184910" cy="1184910"/>
            <wp:effectExtent l="0" t="0" r="0" b="0"/>
            <wp:wrapTight wrapText="bothSides">
              <wp:wrapPolygon edited="0">
                <wp:start x="0" y="0"/>
                <wp:lineTo x="0" y="21183"/>
                <wp:lineTo x="21183" y="21183"/>
                <wp:lineTo x="21183" y="0"/>
                <wp:lineTo x="0" y="0"/>
              </wp:wrapPolygon>
            </wp:wrapTight>
            <wp:docPr id="1264376818" name="Picture 5" descr="A yellow arrow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76818" name="Picture 5" descr="A yellow arrows in a circl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910" cy="1184910"/>
                    </a:xfrm>
                    <a:prstGeom prst="rect">
                      <a:avLst/>
                    </a:prstGeom>
                  </pic:spPr>
                </pic:pic>
              </a:graphicData>
            </a:graphic>
            <wp14:sizeRelH relativeFrom="margin">
              <wp14:pctWidth>0</wp14:pctWidth>
            </wp14:sizeRelH>
            <wp14:sizeRelV relativeFrom="margin">
              <wp14:pctHeight>0</wp14:pctHeight>
            </wp14:sizeRelV>
          </wp:anchor>
        </w:drawing>
      </w:r>
    </w:p>
    <w:p w14:paraId="76995AD7" w14:textId="162CF3A9" w:rsidR="00C1234E" w:rsidRDefault="00C1234E"/>
    <w:p w14:paraId="2C25B0A8" w14:textId="77777777" w:rsidR="00C1234E" w:rsidRDefault="00C1234E"/>
    <w:p w14:paraId="658CC72B" w14:textId="4194CA05" w:rsidR="00C1234E" w:rsidRPr="00C1234E" w:rsidRDefault="00C1234E" w:rsidP="00C1234E">
      <w:pPr>
        <w:pStyle w:val="Title"/>
        <w:jc w:val="center"/>
        <w:rPr>
          <w:rFonts w:ascii="Arial" w:hAnsi="Arial" w:cs="Arial"/>
          <w:sz w:val="44"/>
          <w:szCs w:val="44"/>
        </w:rPr>
      </w:pPr>
      <w:r w:rsidRPr="00C1234E">
        <w:rPr>
          <w:rFonts w:ascii="Arial" w:hAnsi="Arial" w:cs="Arial"/>
          <w:sz w:val="44"/>
          <w:szCs w:val="44"/>
        </w:rPr>
        <w:t>Service Agreement for Provision of Financial Intermediary Services</w:t>
      </w:r>
    </w:p>
    <w:p w14:paraId="2BD75BEA" w14:textId="77777777" w:rsidR="00C1234E" w:rsidRDefault="00C1234E" w:rsidP="00C1234E">
      <w:pPr>
        <w:pStyle w:val="Heading1"/>
      </w:pPr>
      <w:r>
        <w:t>Parties</w:t>
      </w:r>
    </w:p>
    <w:p w14:paraId="13B7D7FA" w14:textId="639260EE" w:rsidR="00C1234E" w:rsidRDefault="00C1234E" w:rsidP="00C1234E">
      <w:r>
        <w:t xml:space="preserve">This Service Agreement is between OnTime Plan Services and the </w:t>
      </w:r>
      <w:r w:rsidR="00AE267A">
        <w:t xml:space="preserve">below </w:t>
      </w:r>
      <w:r>
        <w:t xml:space="preserve">Participant or their nominated representative in the National Disability Insurance Scheme (NDIS). This Service Agreement will be in effect from today for the duration of the Participant’s association with OnTime Plan Services, or until notified otherwise in writing by </w:t>
      </w:r>
      <w:r w:rsidR="00AE267A">
        <w:t>either party.</w:t>
      </w:r>
    </w:p>
    <w:p w14:paraId="553B59D2" w14:textId="5D708EFD" w:rsidR="008D3CD0" w:rsidRDefault="008D3CD0" w:rsidP="00C1234E">
      <w:r>
        <w:t>In this document, the words “we” or “our” refer to OnTime Plan Services. The words “you” or “your” refer to the NDIS participant, or their nominated / chosen representative. This includes guardians, NDIS accepted nominees, or parents.</w:t>
      </w:r>
    </w:p>
    <w:p w14:paraId="52DDD15E" w14:textId="5DFC7DA7" w:rsidR="00C1234E" w:rsidRPr="00C1234E" w:rsidRDefault="0078160C" w:rsidP="00C1234E">
      <w:pPr>
        <w:rPr>
          <w:b/>
          <w:bCs/>
          <w:sz w:val="28"/>
          <w:szCs w:val="28"/>
        </w:rPr>
      </w:pPr>
      <w:r>
        <w:rPr>
          <w:b/>
          <w:bCs/>
          <w:sz w:val="28"/>
          <w:szCs w:val="28"/>
        </w:rPr>
        <w:t xml:space="preserve">NDIS </w:t>
      </w:r>
      <w:r w:rsidR="00C1234E" w:rsidRPr="00C1234E">
        <w:rPr>
          <w:b/>
          <w:bCs/>
          <w:sz w:val="28"/>
          <w:szCs w:val="28"/>
        </w:rPr>
        <w:t>Participant’s Details:</w:t>
      </w:r>
    </w:p>
    <w:tbl>
      <w:tblPr>
        <w:tblStyle w:val="GridTable4"/>
        <w:tblW w:w="0" w:type="auto"/>
        <w:tblInd w:w="-5" w:type="dxa"/>
        <w:tblCellMar>
          <w:top w:w="57" w:type="dxa"/>
          <w:bottom w:w="85" w:type="dxa"/>
        </w:tblCellMar>
        <w:tblLook w:val="0680" w:firstRow="0" w:lastRow="0" w:firstColumn="1" w:lastColumn="0" w:noHBand="1" w:noVBand="1"/>
      </w:tblPr>
      <w:tblGrid>
        <w:gridCol w:w="2127"/>
        <w:gridCol w:w="6938"/>
      </w:tblGrid>
      <w:tr w:rsidR="00C1234E" w:rsidRPr="00AF4F7F" w14:paraId="683780BB" w14:textId="77777777" w:rsidTr="00C1234E">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63DD68CD" w14:textId="77777777" w:rsidR="00C1234E" w:rsidRPr="00D6220E" w:rsidRDefault="00C1234E" w:rsidP="00FE13ED">
            <w:pPr>
              <w:rPr>
                <w:sz w:val="24"/>
                <w:szCs w:val="24"/>
              </w:rPr>
            </w:pPr>
            <w:r w:rsidRPr="00D6220E">
              <w:rPr>
                <w:sz w:val="24"/>
                <w:szCs w:val="24"/>
              </w:rPr>
              <w:t>Name:</w:t>
            </w:r>
          </w:p>
        </w:tc>
        <w:tc>
          <w:tcPr>
            <w:tcW w:w="6938" w:type="dxa"/>
            <w:vAlign w:val="center"/>
          </w:tcPr>
          <w:p w14:paraId="400A5A50" w14:textId="77777777" w:rsidR="00C1234E" w:rsidRPr="00AF4F7F" w:rsidRDefault="00C1234E" w:rsidP="00FE13ED">
            <w:pPr>
              <w:cnfStyle w:val="000000000000" w:firstRow="0" w:lastRow="0" w:firstColumn="0" w:lastColumn="0" w:oddVBand="0" w:evenVBand="0" w:oddHBand="0" w:evenHBand="0" w:firstRowFirstColumn="0" w:firstRowLastColumn="0" w:lastRowFirstColumn="0" w:lastRowLastColumn="0"/>
            </w:pPr>
          </w:p>
        </w:tc>
      </w:tr>
      <w:tr w:rsidR="00931EEE" w:rsidRPr="00AF4F7F" w14:paraId="687BFA7F" w14:textId="77777777" w:rsidTr="00C1234E">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6756A48A" w14:textId="4D909213" w:rsidR="00931EEE" w:rsidRPr="00D6220E" w:rsidRDefault="00931EEE" w:rsidP="00FE13ED">
            <w:r w:rsidRPr="00B90D77">
              <w:rPr>
                <w:sz w:val="24"/>
                <w:szCs w:val="24"/>
              </w:rPr>
              <w:t>Preferred name / pronouns:</w:t>
            </w:r>
          </w:p>
        </w:tc>
        <w:tc>
          <w:tcPr>
            <w:tcW w:w="6938" w:type="dxa"/>
            <w:vAlign w:val="center"/>
          </w:tcPr>
          <w:p w14:paraId="01F32917" w14:textId="77777777" w:rsidR="00931EEE" w:rsidRPr="00AF4F7F" w:rsidRDefault="00931EEE" w:rsidP="00FE13ED">
            <w:pPr>
              <w:cnfStyle w:val="000000000000" w:firstRow="0" w:lastRow="0" w:firstColumn="0" w:lastColumn="0" w:oddVBand="0" w:evenVBand="0" w:oddHBand="0" w:evenHBand="0" w:firstRowFirstColumn="0" w:firstRowLastColumn="0" w:lastRowFirstColumn="0" w:lastRowLastColumn="0"/>
            </w:pPr>
          </w:p>
        </w:tc>
      </w:tr>
      <w:tr w:rsidR="00C1234E" w:rsidRPr="00AF4F7F" w14:paraId="051E3A04" w14:textId="77777777" w:rsidTr="00C1234E">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345285B0" w14:textId="77777777" w:rsidR="00C1234E" w:rsidRPr="00D6220E" w:rsidRDefault="00C1234E" w:rsidP="00FE13ED">
            <w:pPr>
              <w:rPr>
                <w:sz w:val="24"/>
                <w:szCs w:val="24"/>
              </w:rPr>
            </w:pPr>
            <w:r w:rsidRPr="00D6220E">
              <w:rPr>
                <w:sz w:val="24"/>
                <w:szCs w:val="24"/>
              </w:rPr>
              <w:t>NDIS Number:</w:t>
            </w:r>
          </w:p>
        </w:tc>
        <w:tc>
          <w:tcPr>
            <w:tcW w:w="6938" w:type="dxa"/>
            <w:vAlign w:val="center"/>
          </w:tcPr>
          <w:p w14:paraId="5CDF7F29" w14:textId="77777777" w:rsidR="00C1234E" w:rsidRPr="00AF4F7F" w:rsidRDefault="00C1234E" w:rsidP="00FE13ED">
            <w:pPr>
              <w:cnfStyle w:val="000000000000" w:firstRow="0" w:lastRow="0" w:firstColumn="0" w:lastColumn="0" w:oddVBand="0" w:evenVBand="0" w:oddHBand="0" w:evenHBand="0" w:firstRowFirstColumn="0" w:firstRowLastColumn="0" w:lastRowFirstColumn="0" w:lastRowLastColumn="0"/>
            </w:pPr>
          </w:p>
        </w:tc>
      </w:tr>
      <w:tr w:rsidR="00C1234E" w:rsidRPr="00AF4F7F" w14:paraId="44A8460B" w14:textId="77777777" w:rsidTr="00C1234E">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73A45110" w14:textId="77777777" w:rsidR="00C1234E" w:rsidRPr="00D6220E" w:rsidRDefault="00C1234E" w:rsidP="00FE13ED">
            <w:pPr>
              <w:rPr>
                <w:sz w:val="24"/>
                <w:szCs w:val="24"/>
              </w:rPr>
            </w:pPr>
            <w:r w:rsidRPr="00D6220E">
              <w:rPr>
                <w:sz w:val="24"/>
                <w:szCs w:val="24"/>
              </w:rPr>
              <w:t>Date of Birth:</w:t>
            </w:r>
          </w:p>
        </w:tc>
        <w:tc>
          <w:tcPr>
            <w:tcW w:w="6938" w:type="dxa"/>
            <w:vAlign w:val="center"/>
          </w:tcPr>
          <w:p w14:paraId="01C6DA10" w14:textId="77777777" w:rsidR="00C1234E" w:rsidRPr="00AF4F7F" w:rsidRDefault="00C1234E" w:rsidP="00FE13ED">
            <w:pPr>
              <w:cnfStyle w:val="000000000000" w:firstRow="0" w:lastRow="0" w:firstColumn="0" w:lastColumn="0" w:oddVBand="0" w:evenVBand="0" w:oddHBand="0" w:evenHBand="0" w:firstRowFirstColumn="0" w:firstRowLastColumn="0" w:lastRowFirstColumn="0" w:lastRowLastColumn="0"/>
            </w:pPr>
          </w:p>
        </w:tc>
      </w:tr>
      <w:tr w:rsidR="00C1234E" w:rsidRPr="00AF4F7F" w14:paraId="4ADB0E26" w14:textId="77777777" w:rsidTr="00C1234E">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0693F09D" w14:textId="77777777" w:rsidR="00C1234E" w:rsidRPr="00D6220E" w:rsidRDefault="00C1234E" w:rsidP="00FE13ED">
            <w:pPr>
              <w:rPr>
                <w:sz w:val="24"/>
                <w:szCs w:val="24"/>
              </w:rPr>
            </w:pPr>
            <w:r w:rsidRPr="00D6220E">
              <w:rPr>
                <w:sz w:val="24"/>
                <w:szCs w:val="24"/>
              </w:rPr>
              <w:t>Address:</w:t>
            </w:r>
          </w:p>
        </w:tc>
        <w:tc>
          <w:tcPr>
            <w:tcW w:w="6938" w:type="dxa"/>
            <w:vAlign w:val="center"/>
          </w:tcPr>
          <w:p w14:paraId="74826EA1" w14:textId="77777777" w:rsidR="00C1234E" w:rsidRPr="00AF4F7F" w:rsidRDefault="00C1234E" w:rsidP="00FE13ED">
            <w:pPr>
              <w:cnfStyle w:val="000000000000" w:firstRow="0" w:lastRow="0" w:firstColumn="0" w:lastColumn="0" w:oddVBand="0" w:evenVBand="0" w:oddHBand="0" w:evenHBand="0" w:firstRowFirstColumn="0" w:firstRowLastColumn="0" w:lastRowFirstColumn="0" w:lastRowLastColumn="0"/>
            </w:pPr>
          </w:p>
        </w:tc>
      </w:tr>
      <w:tr w:rsidR="00C1234E" w:rsidRPr="00AF4F7F" w14:paraId="6C5CA7D5" w14:textId="77777777" w:rsidTr="00C1234E">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50BAA4CA" w14:textId="77777777" w:rsidR="00C1234E" w:rsidRPr="00D6220E" w:rsidRDefault="00C1234E" w:rsidP="00FE13ED">
            <w:pPr>
              <w:rPr>
                <w:sz w:val="24"/>
                <w:szCs w:val="24"/>
              </w:rPr>
            </w:pPr>
            <w:r w:rsidRPr="00D6220E">
              <w:rPr>
                <w:sz w:val="24"/>
                <w:szCs w:val="24"/>
              </w:rPr>
              <w:t>Email:</w:t>
            </w:r>
          </w:p>
        </w:tc>
        <w:tc>
          <w:tcPr>
            <w:tcW w:w="6938" w:type="dxa"/>
            <w:vAlign w:val="center"/>
          </w:tcPr>
          <w:p w14:paraId="2350C32F" w14:textId="77777777" w:rsidR="00C1234E" w:rsidRPr="00AF4F7F" w:rsidRDefault="00C1234E" w:rsidP="00FE13ED">
            <w:pPr>
              <w:cnfStyle w:val="000000000000" w:firstRow="0" w:lastRow="0" w:firstColumn="0" w:lastColumn="0" w:oddVBand="0" w:evenVBand="0" w:oddHBand="0" w:evenHBand="0" w:firstRowFirstColumn="0" w:firstRowLastColumn="0" w:lastRowFirstColumn="0" w:lastRowLastColumn="0"/>
            </w:pPr>
          </w:p>
        </w:tc>
      </w:tr>
      <w:tr w:rsidR="00C1234E" w:rsidRPr="00AF4F7F" w14:paraId="4CCB8092" w14:textId="77777777" w:rsidTr="00C1234E">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399F7457" w14:textId="77777777" w:rsidR="00C1234E" w:rsidRPr="00D6220E" w:rsidRDefault="00C1234E" w:rsidP="00FE13ED">
            <w:pPr>
              <w:rPr>
                <w:sz w:val="24"/>
                <w:szCs w:val="24"/>
              </w:rPr>
            </w:pPr>
            <w:r w:rsidRPr="00D6220E">
              <w:rPr>
                <w:sz w:val="24"/>
                <w:szCs w:val="24"/>
              </w:rPr>
              <w:t>Phone:</w:t>
            </w:r>
          </w:p>
        </w:tc>
        <w:tc>
          <w:tcPr>
            <w:tcW w:w="6938" w:type="dxa"/>
            <w:vAlign w:val="center"/>
          </w:tcPr>
          <w:p w14:paraId="353EFF0E" w14:textId="77777777" w:rsidR="00C1234E" w:rsidRPr="00AF4F7F" w:rsidRDefault="00C1234E" w:rsidP="00FE13ED">
            <w:pPr>
              <w:cnfStyle w:val="000000000000" w:firstRow="0" w:lastRow="0" w:firstColumn="0" w:lastColumn="0" w:oddVBand="0" w:evenVBand="0" w:oddHBand="0" w:evenHBand="0" w:firstRowFirstColumn="0" w:firstRowLastColumn="0" w:lastRowFirstColumn="0" w:lastRowLastColumn="0"/>
            </w:pPr>
          </w:p>
        </w:tc>
      </w:tr>
    </w:tbl>
    <w:p w14:paraId="3CD4E51C" w14:textId="77777777" w:rsidR="00931EEE" w:rsidRDefault="00931EEE" w:rsidP="00C1234E">
      <w:pPr>
        <w:rPr>
          <w:b/>
          <w:bCs/>
        </w:rPr>
      </w:pPr>
    </w:p>
    <w:p w14:paraId="1D66DA8C" w14:textId="79A7FE54" w:rsidR="00C1234E" w:rsidRPr="00C1234E" w:rsidRDefault="00C1234E" w:rsidP="00C1234E">
      <w:pPr>
        <w:rPr>
          <w:b/>
          <w:bCs/>
        </w:rPr>
      </w:pPr>
      <w:r w:rsidRPr="00C1234E">
        <w:rPr>
          <w:b/>
          <w:bCs/>
        </w:rPr>
        <w:t>Representative’s Details (where applicable):</w:t>
      </w:r>
    </w:p>
    <w:tbl>
      <w:tblPr>
        <w:tblStyle w:val="GridTable4"/>
        <w:tblW w:w="0" w:type="auto"/>
        <w:tblInd w:w="-5" w:type="dxa"/>
        <w:tblCellMar>
          <w:top w:w="57" w:type="dxa"/>
          <w:bottom w:w="85" w:type="dxa"/>
        </w:tblCellMar>
        <w:tblLook w:val="0680" w:firstRow="0" w:lastRow="0" w:firstColumn="1" w:lastColumn="0" w:noHBand="1" w:noVBand="1"/>
      </w:tblPr>
      <w:tblGrid>
        <w:gridCol w:w="2127"/>
        <w:gridCol w:w="6938"/>
      </w:tblGrid>
      <w:tr w:rsidR="00C1234E" w:rsidRPr="00AF4F7F" w14:paraId="367231FF" w14:textId="77777777" w:rsidTr="00C1234E">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09C458FA" w14:textId="77777777" w:rsidR="00C1234E" w:rsidRPr="00D6220E" w:rsidRDefault="00C1234E" w:rsidP="00FE13ED">
            <w:pPr>
              <w:rPr>
                <w:sz w:val="24"/>
                <w:szCs w:val="24"/>
              </w:rPr>
            </w:pPr>
            <w:r w:rsidRPr="00D6220E">
              <w:rPr>
                <w:sz w:val="24"/>
                <w:szCs w:val="24"/>
              </w:rPr>
              <w:t>Name:</w:t>
            </w:r>
          </w:p>
        </w:tc>
        <w:tc>
          <w:tcPr>
            <w:tcW w:w="6938" w:type="dxa"/>
            <w:vAlign w:val="center"/>
          </w:tcPr>
          <w:p w14:paraId="4C9620B9" w14:textId="77777777" w:rsidR="00C1234E" w:rsidRPr="00AF4F7F" w:rsidRDefault="00C1234E" w:rsidP="00FE13ED">
            <w:pPr>
              <w:cnfStyle w:val="000000000000" w:firstRow="0" w:lastRow="0" w:firstColumn="0" w:lastColumn="0" w:oddVBand="0" w:evenVBand="0" w:oddHBand="0" w:evenHBand="0" w:firstRowFirstColumn="0" w:firstRowLastColumn="0" w:lastRowFirstColumn="0" w:lastRowLastColumn="0"/>
            </w:pPr>
          </w:p>
        </w:tc>
      </w:tr>
      <w:tr w:rsidR="00C1234E" w:rsidRPr="00AF4F7F" w14:paraId="13013800" w14:textId="77777777" w:rsidTr="00C1234E">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55F4E6D7" w14:textId="77777777" w:rsidR="00C1234E" w:rsidRPr="00D6220E" w:rsidRDefault="00C1234E" w:rsidP="00FE13ED">
            <w:pPr>
              <w:rPr>
                <w:sz w:val="24"/>
                <w:szCs w:val="24"/>
              </w:rPr>
            </w:pPr>
            <w:r w:rsidRPr="00D6220E">
              <w:rPr>
                <w:sz w:val="24"/>
                <w:szCs w:val="24"/>
              </w:rPr>
              <w:t>Address:</w:t>
            </w:r>
          </w:p>
        </w:tc>
        <w:tc>
          <w:tcPr>
            <w:tcW w:w="6938" w:type="dxa"/>
            <w:vAlign w:val="center"/>
          </w:tcPr>
          <w:p w14:paraId="2F48B2D4" w14:textId="77777777" w:rsidR="00C1234E" w:rsidRPr="00AF4F7F" w:rsidRDefault="00C1234E" w:rsidP="00FE13ED">
            <w:pPr>
              <w:cnfStyle w:val="000000000000" w:firstRow="0" w:lastRow="0" w:firstColumn="0" w:lastColumn="0" w:oddVBand="0" w:evenVBand="0" w:oddHBand="0" w:evenHBand="0" w:firstRowFirstColumn="0" w:firstRowLastColumn="0" w:lastRowFirstColumn="0" w:lastRowLastColumn="0"/>
            </w:pPr>
          </w:p>
        </w:tc>
      </w:tr>
      <w:tr w:rsidR="00C1234E" w:rsidRPr="00AF4F7F" w14:paraId="208D4242" w14:textId="77777777" w:rsidTr="00C1234E">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30CE0854" w14:textId="77777777" w:rsidR="00C1234E" w:rsidRPr="00D6220E" w:rsidRDefault="00C1234E" w:rsidP="00FE13ED">
            <w:pPr>
              <w:rPr>
                <w:sz w:val="24"/>
                <w:szCs w:val="24"/>
              </w:rPr>
            </w:pPr>
            <w:r w:rsidRPr="00D6220E">
              <w:rPr>
                <w:sz w:val="24"/>
                <w:szCs w:val="24"/>
              </w:rPr>
              <w:t>Email:</w:t>
            </w:r>
          </w:p>
        </w:tc>
        <w:tc>
          <w:tcPr>
            <w:tcW w:w="6938" w:type="dxa"/>
            <w:vAlign w:val="center"/>
          </w:tcPr>
          <w:p w14:paraId="6B225E6C" w14:textId="77777777" w:rsidR="00C1234E" w:rsidRPr="00AF4F7F" w:rsidRDefault="00C1234E" w:rsidP="00FE13ED">
            <w:pPr>
              <w:cnfStyle w:val="000000000000" w:firstRow="0" w:lastRow="0" w:firstColumn="0" w:lastColumn="0" w:oddVBand="0" w:evenVBand="0" w:oddHBand="0" w:evenHBand="0" w:firstRowFirstColumn="0" w:firstRowLastColumn="0" w:lastRowFirstColumn="0" w:lastRowLastColumn="0"/>
            </w:pPr>
          </w:p>
        </w:tc>
      </w:tr>
      <w:tr w:rsidR="00C1234E" w:rsidRPr="00AF4F7F" w14:paraId="30F59CC5" w14:textId="77777777" w:rsidTr="00C1234E">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66339C8A" w14:textId="77777777" w:rsidR="00C1234E" w:rsidRPr="00D6220E" w:rsidRDefault="00C1234E" w:rsidP="00FE13ED">
            <w:pPr>
              <w:rPr>
                <w:sz w:val="24"/>
                <w:szCs w:val="24"/>
              </w:rPr>
            </w:pPr>
            <w:r w:rsidRPr="00D6220E">
              <w:rPr>
                <w:sz w:val="24"/>
                <w:szCs w:val="24"/>
              </w:rPr>
              <w:t>Phone:</w:t>
            </w:r>
          </w:p>
        </w:tc>
        <w:tc>
          <w:tcPr>
            <w:tcW w:w="6938" w:type="dxa"/>
            <w:vAlign w:val="center"/>
          </w:tcPr>
          <w:p w14:paraId="65094DAC" w14:textId="77777777" w:rsidR="00C1234E" w:rsidRPr="00AF4F7F" w:rsidRDefault="00C1234E" w:rsidP="00FE13ED">
            <w:pPr>
              <w:cnfStyle w:val="000000000000" w:firstRow="0" w:lastRow="0" w:firstColumn="0" w:lastColumn="0" w:oddVBand="0" w:evenVBand="0" w:oddHBand="0" w:evenHBand="0" w:firstRowFirstColumn="0" w:firstRowLastColumn="0" w:lastRowFirstColumn="0" w:lastRowLastColumn="0"/>
            </w:pPr>
          </w:p>
        </w:tc>
      </w:tr>
    </w:tbl>
    <w:p w14:paraId="6C44F4EB" w14:textId="77777777" w:rsidR="00C1234E" w:rsidRPr="00C1234E" w:rsidRDefault="00C1234E" w:rsidP="00C1234E">
      <w:pPr>
        <w:rPr>
          <w:b/>
          <w:bCs/>
          <w:sz w:val="28"/>
          <w:szCs w:val="28"/>
        </w:rPr>
      </w:pPr>
      <w:r w:rsidRPr="00C1234E">
        <w:rPr>
          <w:b/>
          <w:bCs/>
          <w:sz w:val="28"/>
          <w:szCs w:val="28"/>
        </w:rPr>
        <w:lastRenderedPageBreak/>
        <w:t>OnTime Plan Services Contact Details</w:t>
      </w:r>
    </w:p>
    <w:p w14:paraId="342C2C89" w14:textId="6B45FA48" w:rsidR="00C1234E" w:rsidRDefault="00C1234E" w:rsidP="00C1234E">
      <w:r>
        <w:t>1A Scott Cres, Eaglehawk VIC 3550</w:t>
      </w:r>
    </w:p>
    <w:p w14:paraId="23623CD6" w14:textId="370BA914" w:rsidR="00C1234E" w:rsidRDefault="00C1234E" w:rsidP="00C1234E">
      <w:r w:rsidRPr="00C1234E">
        <w:rPr>
          <w:b/>
          <w:bCs/>
        </w:rPr>
        <w:t>Phone:</w:t>
      </w:r>
      <w:r>
        <w:t xml:space="preserve"> 03 5446 5400</w:t>
      </w:r>
      <w:r>
        <w:tab/>
      </w:r>
      <w:r>
        <w:tab/>
        <w:t xml:space="preserve"> </w:t>
      </w:r>
      <w:r w:rsidRPr="00C1234E">
        <w:rPr>
          <w:b/>
          <w:bCs/>
        </w:rPr>
        <w:t>Text:</w:t>
      </w:r>
      <w:r>
        <w:t xml:space="preserve"> 0429 800 482 </w:t>
      </w:r>
    </w:p>
    <w:p w14:paraId="6B5DF6B0" w14:textId="06631D91" w:rsidR="00C1234E" w:rsidRDefault="00C1234E" w:rsidP="00C1234E">
      <w:r w:rsidRPr="00C1234E">
        <w:rPr>
          <w:b/>
          <w:bCs/>
        </w:rPr>
        <w:t>Email:</w:t>
      </w:r>
      <w:r>
        <w:t xml:space="preserve"> </w:t>
      </w:r>
      <w:hyperlink r:id="rId10" w:history="1">
        <w:r w:rsidR="0078160C" w:rsidRPr="000521CB">
          <w:rPr>
            <w:rStyle w:val="Hyperlink"/>
          </w:rPr>
          <w:t>hello@ontimeplanservices.com.au</w:t>
        </w:r>
      </w:hyperlink>
    </w:p>
    <w:p w14:paraId="28AFA38A" w14:textId="540DC0EE" w:rsidR="00C1234E" w:rsidRDefault="00C1234E" w:rsidP="00C1234E">
      <w:pPr>
        <w:pStyle w:val="Heading1"/>
      </w:pPr>
      <w:r>
        <w:t>The NDIS and this Service Agreement</w:t>
      </w:r>
    </w:p>
    <w:p w14:paraId="0D3FCA88" w14:textId="51C6DB8B" w:rsidR="0078160C" w:rsidRDefault="0078160C" w:rsidP="00C1234E">
      <w:r>
        <w:t xml:space="preserve">This Service Agreement is made for the purpose of providing supports under </w:t>
      </w:r>
      <w:r w:rsidR="008D3CD0">
        <w:t xml:space="preserve">your </w:t>
      </w:r>
      <w:r>
        <w:t xml:space="preserve">NDIS plan. </w:t>
      </w:r>
      <w:r w:rsidR="00AE267A">
        <w:t xml:space="preserve">We </w:t>
      </w:r>
      <w:r w:rsidR="00C1234E">
        <w:t xml:space="preserve">agree to provide </w:t>
      </w:r>
      <w:r w:rsidR="00AE267A">
        <w:t xml:space="preserve">you </w:t>
      </w:r>
      <w:r w:rsidR="00C1234E">
        <w:t xml:space="preserve">with financial intermediary services. The supports and their prices are set out in the </w:t>
      </w:r>
      <w:r>
        <w:t>below</w:t>
      </w:r>
      <w:r w:rsidR="00C1234E">
        <w:t xml:space="preserve"> Schedule of Supports. </w:t>
      </w:r>
    </w:p>
    <w:p w14:paraId="5295F396" w14:textId="4EEE41DA" w:rsidR="00C1234E" w:rsidRDefault="008D3CD0" w:rsidP="00C1234E">
      <w:r>
        <w:t>The p</w:t>
      </w:r>
      <w:r w:rsidR="00C1234E">
        <w:t>arties agree that this service agreement is made in the context of the NDIS, which is a scheme that aims to:</w:t>
      </w:r>
    </w:p>
    <w:p w14:paraId="5DAEA2F9" w14:textId="378646F9" w:rsidR="00C1234E" w:rsidRDefault="00C1234E" w:rsidP="0078160C">
      <w:pPr>
        <w:pStyle w:val="ListParagraph"/>
        <w:numPr>
          <w:ilvl w:val="0"/>
          <w:numId w:val="1"/>
        </w:numPr>
      </w:pPr>
      <w:r>
        <w:t xml:space="preserve">Support the independence and social and economic participation of people with </w:t>
      </w:r>
      <w:r w:rsidR="009040E9">
        <w:t xml:space="preserve">a </w:t>
      </w:r>
      <w:r>
        <w:t>disability, and</w:t>
      </w:r>
    </w:p>
    <w:p w14:paraId="0FAF105D" w14:textId="77777777" w:rsidR="00C1234E" w:rsidRDefault="00C1234E" w:rsidP="0078160C">
      <w:pPr>
        <w:pStyle w:val="ListParagraph"/>
        <w:numPr>
          <w:ilvl w:val="0"/>
          <w:numId w:val="1"/>
        </w:numPr>
      </w:pPr>
      <w:r>
        <w:t>Enable people with a disability to exercise choice and control in the pursuit of their goals and the planning and delivery of their supports.</w:t>
      </w:r>
    </w:p>
    <w:p w14:paraId="6767A0F1" w14:textId="77777777" w:rsidR="00C1234E" w:rsidRDefault="00C1234E" w:rsidP="00AF795E">
      <w:pPr>
        <w:pStyle w:val="Heading1"/>
      </w:pPr>
      <w:r>
        <w:t>Schedule of supports</w:t>
      </w:r>
    </w:p>
    <w:p w14:paraId="0D9621BC" w14:textId="7004EF94" w:rsidR="00C1234E" w:rsidRDefault="00AE267A" w:rsidP="00C1234E">
      <w:r>
        <w:t xml:space="preserve">We </w:t>
      </w:r>
      <w:r w:rsidR="00C1234E">
        <w:t xml:space="preserve">agree to provide </w:t>
      </w:r>
      <w:r>
        <w:t xml:space="preserve">you </w:t>
      </w:r>
      <w:r w:rsidR="00C1234E">
        <w:t xml:space="preserve">with financial intermediary services. Pricing for this support is based on the NDIS Pricing Arrangements and Price Limits, and subject to change in accordance with NDIS reviews. </w:t>
      </w:r>
      <w:r>
        <w:t xml:space="preserve">We </w:t>
      </w:r>
      <w:r w:rsidR="00C1234E">
        <w:t xml:space="preserve">will charge the </w:t>
      </w:r>
      <w:r w:rsidR="00FD6BB2">
        <w:t xml:space="preserve">current </w:t>
      </w:r>
      <w:r>
        <w:t>m</w:t>
      </w:r>
      <w:r w:rsidR="00C1234E">
        <w:t>aximum rates as set by the NDIS.</w:t>
      </w:r>
      <w:r w:rsidR="00FD6BB2">
        <w:t xml:space="preserve"> </w:t>
      </w:r>
      <w:r>
        <w:t xml:space="preserve">You </w:t>
      </w:r>
      <w:r w:rsidR="00FD6BB2">
        <w:t>agree that the price for services can be changed in line with NDIS guidelines, without any further prior agreement.</w:t>
      </w:r>
    </w:p>
    <w:p w14:paraId="5398D727" w14:textId="741DF87F" w:rsidR="00C1234E" w:rsidRDefault="00C1234E" w:rsidP="00C1234E">
      <w:r>
        <w:t>As at 1st Ju</w:t>
      </w:r>
      <w:r w:rsidR="00AF795E">
        <w:t>ly</w:t>
      </w:r>
      <w:r>
        <w:t xml:space="preserve"> 2025, the rates are:</w:t>
      </w:r>
    </w:p>
    <w:p w14:paraId="2982D34D" w14:textId="77777777" w:rsidR="00C1234E" w:rsidRDefault="00C1234E" w:rsidP="00C1234E">
      <w:r>
        <w:t>Monthly Fee</w:t>
      </w:r>
      <w:r>
        <w:tab/>
      </w:r>
      <w:r>
        <w:tab/>
        <w:t>$104.45</w:t>
      </w:r>
    </w:p>
    <w:p w14:paraId="1AF10C8A" w14:textId="000A8556" w:rsidR="00C1234E" w:rsidRDefault="00C1234E" w:rsidP="00C1234E">
      <w:r>
        <w:t>Set Up Costs</w:t>
      </w:r>
      <w:r>
        <w:tab/>
      </w:r>
      <w:r>
        <w:tab/>
        <w:t>$232.35</w:t>
      </w:r>
      <w:r w:rsidR="00AF795E">
        <w:t xml:space="preserve"> (where applicable</w:t>
      </w:r>
      <w:r w:rsidR="00FD6BB2">
        <w:t xml:space="preserve"> for services prior to 30 June 2025</w:t>
      </w:r>
      <w:r w:rsidR="00AF795E">
        <w:t>)</w:t>
      </w:r>
    </w:p>
    <w:p w14:paraId="2F5FC918" w14:textId="77777777" w:rsidR="00FD6BB2" w:rsidRDefault="00FD6BB2" w:rsidP="00FD6BB2">
      <w:pPr>
        <w:pStyle w:val="Heading2"/>
      </w:pPr>
      <w:r>
        <w:t>Goods and services tax (GST)</w:t>
      </w:r>
    </w:p>
    <w:p w14:paraId="3187312A" w14:textId="1DE3F8EF" w:rsidR="00FD6BB2" w:rsidRDefault="00FD6BB2" w:rsidP="00FD6BB2">
      <w:r>
        <w:t>GST does not need to be charged on services, if these meet the Australian Taxation Office criteria.</w:t>
      </w:r>
    </w:p>
    <w:p w14:paraId="3C0B160F" w14:textId="206D4395" w:rsidR="00FD6BB2" w:rsidRDefault="00FD6BB2" w:rsidP="00FD6BB2">
      <w:r>
        <w:t>For the purposes of GST legislation, the parties confirm that:</w:t>
      </w:r>
    </w:p>
    <w:p w14:paraId="105A0529" w14:textId="272577E7" w:rsidR="00FD6BB2" w:rsidRDefault="00FD6BB2" w:rsidP="00FD6BB2">
      <w:pPr>
        <w:pStyle w:val="ListParagraph"/>
        <w:numPr>
          <w:ilvl w:val="0"/>
          <w:numId w:val="3"/>
        </w:numPr>
      </w:pPr>
      <w:r>
        <w:t>A supply of supports under this service agreement is a supply of one or more of the reasonable and necessary supports specified in the statement included, under subsection 33(2) of the National Disability Insurance Scheme Act 2013 (NDIS Act), in the participant’s NDIS plan currently in effect under section 37 of the NDIS Act;</w:t>
      </w:r>
    </w:p>
    <w:p w14:paraId="243B77FD" w14:textId="3235923B" w:rsidR="00FD6BB2" w:rsidRDefault="00FD6BB2" w:rsidP="00FD6BB2">
      <w:pPr>
        <w:pStyle w:val="ListParagraph"/>
        <w:numPr>
          <w:ilvl w:val="0"/>
          <w:numId w:val="3"/>
        </w:numPr>
      </w:pPr>
      <w:r>
        <w:lastRenderedPageBreak/>
        <w:t>The participant’s NDIS plan is expected to remain in effect during the period the supports are provided.</w:t>
      </w:r>
    </w:p>
    <w:p w14:paraId="2C7ABC43" w14:textId="4EA02575" w:rsidR="00C1234E" w:rsidRDefault="00C1234E" w:rsidP="00C1234E">
      <w:r>
        <w:t xml:space="preserve">Under subsection 33(2) of the National Disability Insurance Scheme Act 2013 (NDIS Act), Plan Management services are a reasonable and necessary support when funded in a participant’s NDIS plan currently in effect under section 37 of the NDIS Act. GST will therefore not be charged on Plan Management fees. </w:t>
      </w:r>
    </w:p>
    <w:p w14:paraId="4E27AF98" w14:textId="77777777" w:rsidR="00677D98" w:rsidRDefault="00677D98" w:rsidP="00C1234E"/>
    <w:p w14:paraId="74EB2C12" w14:textId="77777777" w:rsidR="00C1234E" w:rsidRDefault="00C1234E" w:rsidP="00FD6BB2">
      <w:pPr>
        <w:pStyle w:val="Heading1"/>
      </w:pPr>
      <w:r>
        <w:t>Responsibilities of Provider</w:t>
      </w:r>
    </w:p>
    <w:p w14:paraId="0159C428" w14:textId="7CB7C918" w:rsidR="00C1234E" w:rsidRDefault="00C1234E" w:rsidP="00C1234E">
      <w:r>
        <w:t xml:space="preserve">Where provisions </w:t>
      </w:r>
      <w:r w:rsidR="008D3CD0">
        <w:t xml:space="preserve">have been made in your </w:t>
      </w:r>
      <w:r>
        <w:t xml:space="preserve">plan, </w:t>
      </w:r>
      <w:r w:rsidR="00AE267A">
        <w:t>we</w:t>
      </w:r>
      <w:r>
        <w:t xml:space="preserve"> agree to</w:t>
      </w:r>
      <w:r w:rsidR="00FD6BB2">
        <w:t xml:space="preserve"> </w:t>
      </w:r>
      <w:r>
        <w:t>provide financial intermediary services including:</w:t>
      </w:r>
    </w:p>
    <w:p w14:paraId="6BC6D9B7" w14:textId="1A5CBA1D" w:rsidR="00C1234E" w:rsidRDefault="00FD6BB2" w:rsidP="00FD6BB2">
      <w:pPr>
        <w:pStyle w:val="ListParagraph"/>
        <w:numPr>
          <w:ilvl w:val="0"/>
          <w:numId w:val="4"/>
        </w:numPr>
      </w:pPr>
      <w:r>
        <w:t>P</w:t>
      </w:r>
      <w:r w:rsidR="00C1234E">
        <w:t xml:space="preserve">aying supplier invoices on </w:t>
      </w:r>
      <w:r w:rsidR="00AE267A">
        <w:t xml:space="preserve">your </w:t>
      </w:r>
      <w:r w:rsidR="00C1234E">
        <w:t>behalf</w:t>
      </w:r>
      <w:r>
        <w:t>.</w:t>
      </w:r>
    </w:p>
    <w:p w14:paraId="7D2E593C" w14:textId="18B41E87" w:rsidR="000F1F3A" w:rsidRDefault="000F1F3A" w:rsidP="00FD6BB2">
      <w:pPr>
        <w:pStyle w:val="ListParagraph"/>
        <w:numPr>
          <w:ilvl w:val="0"/>
          <w:numId w:val="4"/>
        </w:numPr>
      </w:pPr>
      <w:r>
        <w:t>Advising you and your provider if we’re unable to pay an invoice.</w:t>
      </w:r>
    </w:p>
    <w:p w14:paraId="469B419C" w14:textId="6861CCA8" w:rsidR="00C1234E" w:rsidRDefault="00FD6BB2" w:rsidP="00FD6BB2">
      <w:pPr>
        <w:pStyle w:val="ListParagraph"/>
        <w:numPr>
          <w:ilvl w:val="0"/>
          <w:numId w:val="4"/>
        </w:numPr>
      </w:pPr>
      <w:r>
        <w:t>P</w:t>
      </w:r>
      <w:r w:rsidR="00C1234E">
        <w:t xml:space="preserve">rocessing </w:t>
      </w:r>
      <w:r w:rsidR="00AE267A">
        <w:t xml:space="preserve">your </w:t>
      </w:r>
      <w:r w:rsidR="00C1234E">
        <w:t>reimbursement claims</w:t>
      </w:r>
      <w:r>
        <w:t>.</w:t>
      </w:r>
    </w:p>
    <w:p w14:paraId="4D30D3EA" w14:textId="64692C65" w:rsidR="00C1234E" w:rsidRDefault="00FD6BB2" w:rsidP="00FD6BB2">
      <w:pPr>
        <w:pStyle w:val="ListParagraph"/>
        <w:numPr>
          <w:ilvl w:val="0"/>
          <w:numId w:val="4"/>
        </w:numPr>
      </w:pPr>
      <w:r>
        <w:t>T</w:t>
      </w:r>
      <w:r w:rsidR="00C1234E">
        <w:t xml:space="preserve">racking </w:t>
      </w:r>
      <w:r w:rsidR="00AE267A">
        <w:t xml:space="preserve">your </w:t>
      </w:r>
      <w:r w:rsidR="00C1234E">
        <w:t xml:space="preserve">expenditure against </w:t>
      </w:r>
      <w:r w:rsidR="00AE267A">
        <w:t xml:space="preserve">your NDIS </w:t>
      </w:r>
      <w:r w:rsidR="00C1234E">
        <w:t>budget</w:t>
      </w:r>
      <w:r>
        <w:t>.</w:t>
      </w:r>
    </w:p>
    <w:p w14:paraId="653E9478" w14:textId="5DD53322" w:rsidR="00C1234E" w:rsidRDefault="00FD6BB2" w:rsidP="00FD6BB2">
      <w:pPr>
        <w:pStyle w:val="ListParagraph"/>
        <w:numPr>
          <w:ilvl w:val="0"/>
          <w:numId w:val="4"/>
        </w:numPr>
      </w:pPr>
      <w:r>
        <w:t>R</w:t>
      </w:r>
      <w:r w:rsidR="00C1234E">
        <w:t xml:space="preserve">econciling </w:t>
      </w:r>
      <w:r w:rsidR="00AE267A">
        <w:t xml:space="preserve">your NDIS </w:t>
      </w:r>
      <w:r w:rsidR="00C1234E">
        <w:t>balances and providing monthly statements of expenditure and available funding upon request</w:t>
      </w:r>
      <w:r>
        <w:t>.</w:t>
      </w:r>
    </w:p>
    <w:p w14:paraId="2CD29EFB" w14:textId="4102CC70" w:rsidR="00C1234E" w:rsidRDefault="00FD6BB2" w:rsidP="00FD6BB2">
      <w:pPr>
        <w:pStyle w:val="ListParagraph"/>
        <w:numPr>
          <w:ilvl w:val="0"/>
          <w:numId w:val="4"/>
        </w:numPr>
      </w:pPr>
      <w:r>
        <w:t>K</w:t>
      </w:r>
      <w:r w:rsidR="00C1234E">
        <w:t>eeping records as stipulated by the NDIS, in case of future audits</w:t>
      </w:r>
      <w:r>
        <w:t>.</w:t>
      </w:r>
    </w:p>
    <w:p w14:paraId="2729BF6E" w14:textId="78B36901" w:rsidR="00C1234E" w:rsidRDefault="00FD6BB2" w:rsidP="00FD6BB2">
      <w:pPr>
        <w:pStyle w:val="ListParagraph"/>
        <w:numPr>
          <w:ilvl w:val="0"/>
          <w:numId w:val="4"/>
        </w:numPr>
      </w:pPr>
      <w:r>
        <w:t>L</w:t>
      </w:r>
      <w:r w:rsidR="00C1234E">
        <w:t xml:space="preserve">iaise with </w:t>
      </w:r>
      <w:r w:rsidR="008D3CD0">
        <w:t xml:space="preserve">you </w:t>
      </w:r>
      <w:r w:rsidR="00C1234E">
        <w:t xml:space="preserve">via </w:t>
      </w:r>
      <w:r w:rsidR="008D3CD0">
        <w:t xml:space="preserve">your </w:t>
      </w:r>
      <w:r w:rsidR="00C1234E">
        <w:t>preferred method (if practical) whenever required.</w:t>
      </w:r>
    </w:p>
    <w:p w14:paraId="07A193F0" w14:textId="4BF1EB59" w:rsidR="00C1234E" w:rsidRDefault="00FD6BB2" w:rsidP="00FD6BB2">
      <w:pPr>
        <w:pStyle w:val="ListParagraph"/>
        <w:numPr>
          <w:ilvl w:val="0"/>
          <w:numId w:val="4"/>
        </w:numPr>
      </w:pPr>
      <w:r>
        <w:t>C</w:t>
      </w:r>
      <w:r w:rsidR="00C1234E">
        <w:t>ommunicate openly and honestly in a timely manner</w:t>
      </w:r>
      <w:r>
        <w:t>.</w:t>
      </w:r>
    </w:p>
    <w:p w14:paraId="5CB521C5" w14:textId="4F67635F" w:rsidR="00C1234E" w:rsidRDefault="00FD6BB2" w:rsidP="00FD6BB2">
      <w:pPr>
        <w:pStyle w:val="ListParagraph"/>
        <w:numPr>
          <w:ilvl w:val="0"/>
          <w:numId w:val="4"/>
        </w:numPr>
      </w:pPr>
      <w:r>
        <w:t>T</w:t>
      </w:r>
      <w:r w:rsidR="00C1234E">
        <w:t xml:space="preserve">reat </w:t>
      </w:r>
      <w:r w:rsidR="008D3CD0">
        <w:t xml:space="preserve">you </w:t>
      </w:r>
      <w:r w:rsidR="00C1234E">
        <w:t>with courtesy and respect</w:t>
      </w:r>
      <w:r>
        <w:t>.</w:t>
      </w:r>
    </w:p>
    <w:p w14:paraId="2BDD7CA0" w14:textId="51A56A83" w:rsidR="00C1234E" w:rsidRDefault="00FD6BB2" w:rsidP="00FD6BB2">
      <w:pPr>
        <w:pStyle w:val="ListParagraph"/>
        <w:numPr>
          <w:ilvl w:val="0"/>
          <w:numId w:val="4"/>
        </w:numPr>
      </w:pPr>
      <w:r>
        <w:t>L</w:t>
      </w:r>
      <w:r w:rsidR="00C1234E">
        <w:t xml:space="preserve">isten to </w:t>
      </w:r>
      <w:r w:rsidR="008D3CD0">
        <w:t>your</w:t>
      </w:r>
      <w:r w:rsidR="00C1234E">
        <w:t xml:space="preserve"> feedback and resolve problems quickly</w:t>
      </w:r>
      <w:r>
        <w:t>.</w:t>
      </w:r>
    </w:p>
    <w:p w14:paraId="6B02DBD7" w14:textId="3268342F" w:rsidR="00C1234E" w:rsidRDefault="00FD6BB2" w:rsidP="00FD6BB2">
      <w:pPr>
        <w:pStyle w:val="ListParagraph"/>
        <w:numPr>
          <w:ilvl w:val="0"/>
          <w:numId w:val="4"/>
        </w:numPr>
      </w:pPr>
      <w:r>
        <w:t>G</w:t>
      </w:r>
      <w:r w:rsidR="00C1234E">
        <w:t xml:space="preserve">ive </w:t>
      </w:r>
      <w:r w:rsidR="008D3CD0">
        <w:t xml:space="preserve">you </w:t>
      </w:r>
      <w:r w:rsidR="00C1234E">
        <w:t>information about managing any complaints or disagreements</w:t>
      </w:r>
      <w:r w:rsidR="00AE267A">
        <w:t>.</w:t>
      </w:r>
    </w:p>
    <w:p w14:paraId="23673825" w14:textId="74AD6391" w:rsidR="00C1234E" w:rsidRDefault="00AE267A" w:rsidP="00FD6BB2">
      <w:pPr>
        <w:pStyle w:val="ListParagraph"/>
        <w:numPr>
          <w:ilvl w:val="0"/>
          <w:numId w:val="4"/>
        </w:numPr>
      </w:pPr>
      <w:r>
        <w:t>P</w:t>
      </w:r>
      <w:r w:rsidR="00C1234E">
        <w:t xml:space="preserve">rotect </w:t>
      </w:r>
      <w:r w:rsidR="008D3CD0">
        <w:t xml:space="preserve">your </w:t>
      </w:r>
      <w:r w:rsidR="00C1234E">
        <w:t xml:space="preserve">privacy and confidential information as per </w:t>
      </w:r>
      <w:r w:rsidR="008D3CD0">
        <w:t xml:space="preserve">our </w:t>
      </w:r>
      <w:r w:rsidR="00C1234E">
        <w:t>Privacy Policy.</w:t>
      </w:r>
    </w:p>
    <w:p w14:paraId="71B4A105" w14:textId="7DC64F65" w:rsidR="00C1234E" w:rsidRDefault="00C1234E" w:rsidP="00AE267A">
      <w:pPr>
        <w:pStyle w:val="Heading1"/>
      </w:pPr>
      <w:r>
        <w:t xml:space="preserve">Responsibilities of the Participant </w:t>
      </w:r>
      <w:r w:rsidR="008D6552">
        <w:t xml:space="preserve">/ </w:t>
      </w:r>
      <w:r>
        <w:t xml:space="preserve">their </w:t>
      </w:r>
      <w:r w:rsidR="008D3CD0">
        <w:t>R</w:t>
      </w:r>
      <w:r>
        <w:t>epresentative</w:t>
      </w:r>
    </w:p>
    <w:p w14:paraId="3992263E" w14:textId="2D9BD7ED" w:rsidR="00C1234E" w:rsidRDefault="008D3CD0" w:rsidP="00C1234E">
      <w:r>
        <w:t xml:space="preserve">You </w:t>
      </w:r>
      <w:r w:rsidR="00AE267A">
        <w:t>agree to:</w:t>
      </w:r>
    </w:p>
    <w:p w14:paraId="36D1E1E1" w14:textId="5A649F7F" w:rsidR="00C1234E" w:rsidRDefault="00AE267A" w:rsidP="00AE267A">
      <w:pPr>
        <w:pStyle w:val="ListParagraph"/>
        <w:numPr>
          <w:ilvl w:val="0"/>
          <w:numId w:val="5"/>
        </w:numPr>
      </w:pPr>
      <w:r>
        <w:t>P</w:t>
      </w:r>
      <w:r w:rsidR="00C1234E">
        <w:t xml:space="preserve">rovide information as requested by </w:t>
      </w:r>
      <w:r w:rsidR="008D3CD0">
        <w:t xml:space="preserve">us in </w:t>
      </w:r>
      <w:r w:rsidR="00C1234E">
        <w:t>a timely manner</w:t>
      </w:r>
      <w:r>
        <w:t>.</w:t>
      </w:r>
    </w:p>
    <w:p w14:paraId="2CD347E9" w14:textId="4AEF88D4" w:rsidR="00C1234E" w:rsidRDefault="00AE267A" w:rsidP="00AE267A">
      <w:pPr>
        <w:pStyle w:val="ListParagraph"/>
        <w:numPr>
          <w:ilvl w:val="0"/>
          <w:numId w:val="5"/>
        </w:numPr>
      </w:pPr>
      <w:r>
        <w:t>T</w:t>
      </w:r>
      <w:r w:rsidR="00C1234E">
        <w:t xml:space="preserve">reat </w:t>
      </w:r>
      <w:r w:rsidR="008D3CD0">
        <w:t xml:space="preserve">our </w:t>
      </w:r>
      <w:r w:rsidR="00C1234E">
        <w:t>staff with courtesy and respect</w:t>
      </w:r>
      <w:r>
        <w:t>.</w:t>
      </w:r>
    </w:p>
    <w:p w14:paraId="407A80F3" w14:textId="504293F4" w:rsidR="00C1234E" w:rsidRDefault="00AE267A" w:rsidP="00AE267A">
      <w:pPr>
        <w:pStyle w:val="ListParagraph"/>
        <w:numPr>
          <w:ilvl w:val="0"/>
          <w:numId w:val="5"/>
        </w:numPr>
      </w:pPr>
      <w:r>
        <w:t>D</w:t>
      </w:r>
      <w:r w:rsidR="00C1234E">
        <w:t xml:space="preserve">iscuss any concerns about </w:t>
      </w:r>
      <w:r w:rsidR="008D3CD0">
        <w:t xml:space="preserve">our </w:t>
      </w:r>
      <w:r w:rsidR="00C1234E">
        <w:t>service</w:t>
      </w:r>
      <w:r>
        <w:t xml:space="preserve">s </w:t>
      </w:r>
      <w:r w:rsidR="008D3CD0">
        <w:t xml:space="preserve">with us </w:t>
      </w:r>
      <w:r w:rsidR="00C1234E">
        <w:t>at the earliest opportunity.</w:t>
      </w:r>
    </w:p>
    <w:p w14:paraId="36B1B2CF" w14:textId="5A2311A1" w:rsidR="00C1234E" w:rsidRDefault="00AE267A" w:rsidP="00AE267A">
      <w:pPr>
        <w:pStyle w:val="ListParagraph"/>
        <w:numPr>
          <w:ilvl w:val="0"/>
          <w:numId w:val="5"/>
        </w:numPr>
      </w:pPr>
      <w:r>
        <w:t>A</w:t>
      </w:r>
      <w:r w:rsidR="00C1234E">
        <w:t xml:space="preserve">dvise </w:t>
      </w:r>
      <w:r w:rsidR="008D3CD0">
        <w:t xml:space="preserve">us </w:t>
      </w:r>
      <w:r w:rsidR="00C1234E">
        <w:t xml:space="preserve">immediately if </w:t>
      </w:r>
      <w:r w:rsidR="008D3CD0">
        <w:t xml:space="preserve">your </w:t>
      </w:r>
      <w:r w:rsidR="00C1234E">
        <w:t xml:space="preserve">NDIS plan is suspended or replaced by a new NDIS plan, or </w:t>
      </w:r>
      <w:r w:rsidR="008D3CD0">
        <w:t xml:space="preserve">you </w:t>
      </w:r>
      <w:r w:rsidR="00C1234E">
        <w:t>stop being a participant in the NDIS.</w:t>
      </w:r>
    </w:p>
    <w:p w14:paraId="5A258271" w14:textId="3B7D165A" w:rsidR="00C1234E" w:rsidRDefault="00AE267A" w:rsidP="00AE267A">
      <w:pPr>
        <w:pStyle w:val="ListParagraph"/>
        <w:numPr>
          <w:ilvl w:val="0"/>
          <w:numId w:val="5"/>
        </w:numPr>
      </w:pPr>
      <w:r>
        <w:t>G</w:t>
      </w:r>
      <w:r w:rsidR="00C1234E">
        <w:t xml:space="preserve">ive </w:t>
      </w:r>
      <w:r w:rsidR="008D3CD0">
        <w:t xml:space="preserve">us </w:t>
      </w:r>
      <w:r w:rsidR="00C1234E">
        <w:t xml:space="preserve">the required notice if </w:t>
      </w:r>
      <w:r w:rsidR="008D3CD0">
        <w:t xml:space="preserve">you </w:t>
      </w:r>
      <w:r w:rsidR="00C1234E">
        <w:t>need to end the service agreement (see ‘Ending this Service Agreement’ below for more information)</w:t>
      </w:r>
      <w:r>
        <w:t>.</w:t>
      </w:r>
    </w:p>
    <w:p w14:paraId="6C0A21AF" w14:textId="1774DC7E" w:rsidR="00C1234E" w:rsidRDefault="008D3CD0" w:rsidP="00AE267A">
      <w:pPr>
        <w:pStyle w:val="ListParagraph"/>
        <w:numPr>
          <w:ilvl w:val="0"/>
          <w:numId w:val="5"/>
        </w:numPr>
      </w:pPr>
      <w:r>
        <w:t>Provide us with a copy of your NDIS plan where possible.</w:t>
      </w:r>
    </w:p>
    <w:p w14:paraId="34FB2707" w14:textId="77777777" w:rsidR="00C1234E" w:rsidRDefault="00C1234E" w:rsidP="00AE267A">
      <w:pPr>
        <w:pStyle w:val="Heading1"/>
      </w:pPr>
      <w:r>
        <w:lastRenderedPageBreak/>
        <w:t>Payments</w:t>
      </w:r>
    </w:p>
    <w:p w14:paraId="75028790" w14:textId="0354D16A" w:rsidR="008D3CD0" w:rsidRDefault="008D3CD0" w:rsidP="00C1234E">
      <w:r>
        <w:t>As your plan manager, we will be claim our agreed fee</w:t>
      </w:r>
      <w:r w:rsidR="00EF7B2C">
        <w:t>/</w:t>
      </w:r>
      <w:r>
        <w:t>s directly from the NDIS. You will be able to see this in your monthly statement.</w:t>
      </w:r>
      <w:r w:rsidR="00EF7B2C">
        <w:t xml:space="preserve"> This will come from your Choice and Control budget (Improved Life Choices in older plans).</w:t>
      </w:r>
    </w:p>
    <w:p w14:paraId="0E37A86A" w14:textId="55E8AEC3" w:rsidR="00C1234E" w:rsidRDefault="00C1234E" w:rsidP="00C1234E">
      <w:r>
        <w:t xml:space="preserve">After </w:t>
      </w:r>
      <w:r w:rsidR="00EF7B2C">
        <w:t xml:space="preserve">NDIS </w:t>
      </w:r>
      <w:r>
        <w:t xml:space="preserve">supports </w:t>
      </w:r>
      <w:r w:rsidR="00EF7B2C">
        <w:t>have been provided to you, you or your</w:t>
      </w:r>
      <w:r>
        <w:t xml:space="preserve"> service provider</w:t>
      </w:r>
      <w:r w:rsidR="00EF7B2C">
        <w:t>s</w:t>
      </w:r>
      <w:r>
        <w:t xml:space="preserve"> </w:t>
      </w:r>
      <w:r w:rsidR="00EF7B2C">
        <w:t>can</w:t>
      </w:r>
      <w:r>
        <w:t xml:space="preserve"> </w:t>
      </w:r>
      <w:r w:rsidR="00EF7B2C">
        <w:t xml:space="preserve">request </w:t>
      </w:r>
      <w:r>
        <w:t>payment or reimbursement for those supports</w:t>
      </w:r>
      <w:r w:rsidR="00EF7B2C">
        <w:t>.</w:t>
      </w:r>
      <w:r>
        <w:t xml:space="preserve"> </w:t>
      </w:r>
      <w:r w:rsidR="00EF7B2C">
        <w:t>We will claim these from the NDIA on your behalf. Once the NDIA has paid the claim to us, we will pay you or your providers. I</w:t>
      </w:r>
      <w:r>
        <w:t>temized invoice</w:t>
      </w:r>
      <w:r w:rsidR="00EF7B2C">
        <w:t>s</w:t>
      </w:r>
      <w:r>
        <w:t xml:space="preserve"> or receipt</w:t>
      </w:r>
      <w:r w:rsidR="00EF7B2C">
        <w:t xml:space="preserve">s should be sent </w:t>
      </w:r>
      <w:r>
        <w:t xml:space="preserve">to: </w:t>
      </w:r>
      <w:hyperlink r:id="rId11" w:history="1">
        <w:r w:rsidR="006F5AD2" w:rsidRPr="00FD7E7D">
          <w:rPr>
            <w:rStyle w:val="Hyperlink"/>
          </w:rPr>
          <w:t>accounts@ontimeplanservices.com.au</w:t>
        </w:r>
      </w:hyperlink>
      <w:r w:rsidR="006F5AD2">
        <w:t xml:space="preserve"> </w:t>
      </w:r>
    </w:p>
    <w:p w14:paraId="0844A4E1" w14:textId="269A898F" w:rsidR="00C1234E" w:rsidRDefault="00EF7B2C" w:rsidP="00C1234E">
      <w:r>
        <w:t xml:space="preserve">When </w:t>
      </w:r>
      <w:r w:rsidR="00C1234E">
        <w:t xml:space="preserve">an invoice requires approval before payment, </w:t>
      </w:r>
      <w:r>
        <w:t>we</w:t>
      </w:r>
      <w:r w:rsidR="00C1234E">
        <w:t xml:space="preserve"> will give</w:t>
      </w:r>
      <w:r>
        <w:t xml:space="preserve"> you notice</w:t>
      </w:r>
      <w:r w:rsidR="00C1234E">
        <w:t xml:space="preserve"> via an email</w:t>
      </w:r>
      <w:r>
        <w:t>, text message</w:t>
      </w:r>
      <w:r w:rsidR="00C1234E">
        <w:t xml:space="preserve"> or our </w:t>
      </w:r>
      <w:r w:rsidR="00C5103D">
        <w:t xml:space="preserve">phone </w:t>
      </w:r>
      <w:r w:rsidR="00C1234E">
        <w:t>app</w:t>
      </w:r>
      <w:r>
        <w:t>,</w:t>
      </w:r>
      <w:r w:rsidR="00C1234E">
        <w:t xml:space="preserve"> requesting approval or decline. If no answer is received within </w:t>
      </w:r>
      <w:r w:rsidR="00C5103D">
        <w:t>4</w:t>
      </w:r>
      <w:r w:rsidR="00C1234E">
        <w:t xml:space="preserve"> days, the invoice will automatically be approved and paid.</w:t>
      </w:r>
    </w:p>
    <w:p w14:paraId="035EFD54" w14:textId="68B35B98" w:rsidR="005E0223" w:rsidRDefault="005E0223" w:rsidP="00C1234E">
      <w:r>
        <w:t>How would you like your invoices to be approved?</w:t>
      </w:r>
    </w:p>
    <w:p w14:paraId="4C279900" w14:textId="119D837D" w:rsidR="005E0223" w:rsidRDefault="005E0223" w:rsidP="005E0223">
      <w:pPr>
        <w:pStyle w:val="ListParagraph"/>
        <w:numPr>
          <w:ilvl w:val="0"/>
          <w:numId w:val="9"/>
        </w:numPr>
      </w:pPr>
      <w:r>
        <w:t>Email</w:t>
      </w:r>
    </w:p>
    <w:p w14:paraId="7E72A30D" w14:textId="31D0C576" w:rsidR="005E0223" w:rsidRDefault="005E0223" w:rsidP="005E0223">
      <w:pPr>
        <w:pStyle w:val="ListParagraph"/>
        <w:numPr>
          <w:ilvl w:val="0"/>
          <w:numId w:val="9"/>
        </w:numPr>
      </w:pPr>
      <w:r>
        <w:t>Text message</w:t>
      </w:r>
    </w:p>
    <w:p w14:paraId="35697655" w14:textId="7656CDAE" w:rsidR="005E0223" w:rsidRDefault="005E0223" w:rsidP="005E0223">
      <w:pPr>
        <w:pStyle w:val="ListParagraph"/>
        <w:numPr>
          <w:ilvl w:val="0"/>
          <w:numId w:val="9"/>
        </w:numPr>
      </w:pPr>
      <w:r>
        <w:t>Phone App</w:t>
      </w:r>
    </w:p>
    <w:p w14:paraId="74FF0459" w14:textId="08068FEB" w:rsidR="005E0223" w:rsidRDefault="005E0223" w:rsidP="005E0223">
      <w:pPr>
        <w:pStyle w:val="ListParagraph"/>
        <w:numPr>
          <w:ilvl w:val="0"/>
          <w:numId w:val="9"/>
        </w:numPr>
      </w:pPr>
      <w:r>
        <w:t>Some invoices automatically approved – please provide details</w:t>
      </w:r>
    </w:p>
    <w:p w14:paraId="6CFC6BA8" w14:textId="60B7F776" w:rsidR="005E0223" w:rsidRDefault="005E0223" w:rsidP="005E0223">
      <w:pPr>
        <w:pStyle w:val="ListParagraph"/>
        <w:numPr>
          <w:ilvl w:val="0"/>
          <w:numId w:val="9"/>
        </w:numPr>
      </w:pPr>
      <w:r>
        <w:t>All invoices automatically approved</w:t>
      </w:r>
    </w:p>
    <w:p w14:paraId="4C761252" w14:textId="6889BDB3" w:rsidR="00C1234E" w:rsidRDefault="00EF7B2C" w:rsidP="00C1234E">
      <w:r>
        <w:t xml:space="preserve">Further information around our procedures for processing invoices, and what is required on an invoice before we can claim it, is on our website. </w:t>
      </w:r>
    </w:p>
    <w:p w14:paraId="142F9D4A" w14:textId="77777777" w:rsidR="008912FF" w:rsidRDefault="008912FF" w:rsidP="00C1234E"/>
    <w:p w14:paraId="27490F3B" w14:textId="7003F379" w:rsidR="00EF7B2C" w:rsidRDefault="00EF7B2C" w:rsidP="00EF7B2C">
      <w:pPr>
        <w:pStyle w:val="Heading1"/>
      </w:pPr>
      <w:r>
        <w:t>Claims and Liability</w:t>
      </w:r>
    </w:p>
    <w:p w14:paraId="37002CCC" w14:textId="77777777" w:rsidR="00845B92" w:rsidRDefault="007E0618" w:rsidP="00C1234E">
      <w:r>
        <w:t xml:space="preserve">When you request </w:t>
      </w:r>
      <w:r w:rsidR="00412AC2">
        <w:t xml:space="preserve">someone else </w:t>
      </w:r>
      <w:r>
        <w:t xml:space="preserve">to provide you with a service, we are not a party to that transaction. </w:t>
      </w:r>
      <w:r w:rsidR="00412AC2">
        <w:t>Only you can ensure that the service meet</w:t>
      </w:r>
      <w:r w:rsidR="004B6606">
        <w:t>s</w:t>
      </w:r>
      <w:r w:rsidR="00412AC2">
        <w:t xml:space="preserve"> your needs, and that the provider is charging correctly for the services they have provided. </w:t>
      </w:r>
    </w:p>
    <w:p w14:paraId="3EBB74E6" w14:textId="6F4DA7D9" w:rsidR="00EF7B2C" w:rsidRDefault="0090168E" w:rsidP="00C1234E">
      <w:r>
        <w:t xml:space="preserve">As an intermediary, we </w:t>
      </w:r>
      <w:r w:rsidR="00E72672">
        <w:t xml:space="preserve">can only </w:t>
      </w:r>
      <w:r w:rsidR="00EC3FDC">
        <w:t xml:space="preserve">lodge a </w:t>
      </w:r>
      <w:r w:rsidR="00FB10CF">
        <w:t>claim</w:t>
      </w:r>
      <w:r w:rsidR="00E72672">
        <w:t xml:space="preserve"> </w:t>
      </w:r>
      <w:r w:rsidR="00EC3FDC">
        <w:t xml:space="preserve">with the NDIS </w:t>
      </w:r>
      <w:r w:rsidR="00003CE8">
        <w:t xml:space="preserve">for supports </w:t>
      </w:r>
      <w:r w:rsidR="00EF7B2C">
        <w:t xml:space="preserve">that are: </w:t>
      </w:r>
    </w:p>
    <w:p w14:paraId="36C4FB61" w14:textId="1772D4DB" w:rsidR="00EF7B2C" w:rsidRDefault="00EF7B2C" w:rsidP="00EF7B2C">
      <w:pPr>
        <w:pStyle w:val="ListParagraph"/>
        <w:numPr>
          <w:ilvl w:val="0"/>
          <w:numId w:val="2"/>
        </w:numPr>
      </w:pPr>
      <w:r>
        <w:t xml:space="preserve">reasonable and necessary for you </w:t>
      </w:r>
      <w:r w:rsidR="00EC3FDC">
        <w:t>(</w:t>
      </w:r>
      <w:r>
        <w:t>as decided by the NDIS</w:t>
      </w:r>
      <w:r w:rsidR="00EC3FDC">
        <w:t>)</w:t>
      </w:r>
      <w:r w:rsidR="00785D8D">
        <w:t>.</w:t>
      </w:r>
    </w:p>
    <w:p w14:paraId="3DEC8A36" w14:textId="177AD606" w:rsidR="00EF7B2C" w:rsidRDefault="00EF7B2C" w:rsidP="00EF7B2C">
      <w:pPr>
        <w:pStyle w:val="ListParagraph"/>
        <w:numPr>
          <w:ilvl w:val="0"/>
          <w:numId w:val="2"/>
        </w:numPr>
      </w:pPr>
      <w:r>
        <w:t>in accordance with your funded supports</w:t>
      </w:r>
      <w:r w:rsidR="00785D8D">
        <w:t>.</w:t>
      </w:r>
    </w:p>
    <w:p w14:paraId="24E52CC0" w14:textId="3D73373F" w:rsidR="00EF7B2C" w:rsidRDefault="00EF7B2C" w:rsidP="00EF7B2C">
      <w:pPr>
        <w:pStyle w:val="ListParagraph"/>
        <w:numPr>
          <w:ilvl w:val="0"/>
          <w:numId w:val="2"/>
        </w:numPr>
      </w:pPr>
      <w:r>
        <w:t>in compliance with NDIS legislation, guidelines and requirements</w:t>
      </w:r>
      <w:r w:rsidR="00785D8D">
        <w:t>.</w:t>
      </w:r>
    </w:p>
    <w:p w14:paraId="367F0885" w14:textId="61730BB9" w:rsidR="00EF7B2C" w:rsidRDefault="00EF7B2C" w:rsidP="00EF7B2C">
      <w:pPr>
        <w:pStyle w:val="ListParagraph"/>
        <w:numPr>
          <w:ilvl w:val="0"/>
          <w:numId w:val="2"/>
        </w:numPr>
      </w:pPr>
      <w:r>
        <w:t>in line with your goals, objectives and aspirations</w:t>
      </w:r>
      <w:r w:rsidR="00785D8D">
        <w:t>.</w:t>
      </w:r>
    </w:p>
    <w:p w14:paraId="4276940F" w14:textId="77777777" w:rsidR="00EF7B2C" w:rsidRDefault="00EF7B2C" w:rsidP="00EF7B2C">
      <w:pPr>
        <w:pStyle w:val="ListParagraph"/>
        <w:numPr>
          <w:ilvl w:val="0"/>
          <w:numId w:val="2"/>
        </w:numPr>
      </w:pPr>
      <w:r>
        <w:t>not more appropriately funded or provided through other service systems.</w:t>
      </w:r>
    </w:p>
    <w:p w14:paraId="48979895" w14:textId="77777777" w:rsidR="00DA74D4" w:rsidRDefault="00DA74D4">
      <w:pPr>
        <w:rPr>
          <w:b/>
          <w:bCs/>
        </w:rPr>
      </w:pPr>
      <w:r>
        <w:rPr>
          <w:b/>
          <w:bCs/>
        </w:rPr>
        <w:br w:type="page"/>
      </w:r>
    </w:p>
    <w:p w14:paraId="35ACDAD7" w14:textId="60697418" w:rsidR="00D128F9" w:rsidRDefault="00D128F9" w:rsidP="000A49BC">
      <w:pPr>
        <w:pStyle w:val="Heading3"/>
      </w:pPr>
      <w:r>
        <w:lastRenderedPageBreak/>
        <w:t>It is important to note that:</w:t>
      </w:r>
    </w:p>
    <w:p w14:paraId="52AD2E79" w14:textId="77777777" w:rsidR="00D128F9" w:rsidRDefault="002E6EA1" w:rsidP="00D128F9">
      <w:pPr>
        <w:pStyle w:val="ListParagraph"/>
        <w:numPr>
          <w:ilvl w:val="0"/>
          <w:numId w:val="10"/>
        </w:numPr>
      </w:pPr>
      <w:r w:rsidRPr="00D128F9">
        <w:t xml:space="preserve">If you have requested a service that does not meet the above criteria, we cannot claim it. </w:t>
      </w:r>
    </w:p>
    <w:p w14:paraId="248F7CF1" w14:textId="02346DC2" w:rsidR="00D128F9" w:rsidRDefault="00313A0B" w:rsidP="00D128F9">
      <w:pPr>
        <w:pStyle w:val="ListParagraph"/>
        <w:numPr>
          <w:ilvl w:val="0"/>
          <w:numId w:val="10"/>
        </w:numPr>
      </w:pPr>
      <w:r>
        <w:t>The NDIS has the final decision</w:t>
      </w:r>
      <w:r w:rsidR="00C4476F">
        <w:t xml:space="preserve"> and can choose not to pay a claim.</w:t>
      </w:r>
    </w:p>
    <w:p w14:paraId="71394C3A" w14:textId="28F00CD3" w:rsidR="00313A0B" w:rsidRDefault="00313A0B" w:rsidP="00D128F9">
      <w:pPr>
        <w:pStyle w:val="ListParagraph"/>
        <w:numPr>
          <w:ilvl w:val="0"/>
          <w:numId w:val="10"/>
        </w:numPr>
      </w:pPr>
      <w:r>
        <w:t xml:space="preserve">The NDIS can decide at any time to </w:t>
      </w:r>
      <w:r w:rsidR="00F05A37">
        <w:t>reclaim funds for invoices they have already paid.</w:t>
      </w:r>
    </w:p>
    <w:p w14:paraId="45C5A5C0" w14:textId="0BF22A31" w:rsidR="00EF7B2C" w:rsidRPr="00F05A37" w:rsidRDefault="00C4476F" w:rsidP="00D128F9">
      <w:pPr>
        <w:pStyle w:val="ListParagraph"/>
        <w:numPr>
          <w:ilvl w:val="0"/>
          <w:numId w:val="10"/>
        </w:numPr>
        <w:rPr>
          <w:b/>
          <w:bCs/>
        </w:rPr>
      </w:pPr>
      <w:r>
        <w:rPr>
          <w:b/>
          <w:bCs/>
        </w:rPr>
        <w:t>In all of these situations, y</w:t>
      </w:r>
      <w:r w:rsidR="002E6EA1" w:rsidRPr="00F05A37">
        <w:rPr>
          <w:b/>
          <w:bCs/>
        </w:rPr>
        <w:t>ou are then liable to pay for that service through other means.</w:t>
      </w:r>
      <w:r w:rsidR="001B4060">
        <w:rPr>
          <w:b/>
          <w:bCs/>
        </w:rPr>
        <w:t xml:space="preserve"> This may mean you need to repay money to us, if the NDIS </w:t>
      </w:r>
      <w:r w:rsidR="002005F0">
        <w:rPr>
          <w:b/>
          <w:bCs/>
        </w:rPr>
        <w:t>reclaim</w:t>
      </w:r>
      <w:r w:rsidR="003272A2">
        <w:rPr>
          <w:b/>
          <w:bCs/>
        </w:rPr>
        <w:t>s</w:t>
      </w:r>
      <w:r w:rsidR="002005F0">
        <w:rPr>
          <w:b/>
          <w:bCs/>
        </w:rPr>
        <w:t xml:space="preserve"> funds.</w:t>
      </w:r>
    </w:p>
    <w:p w14:paraId="70640B54" w14:textId="5EEA3657" w:rsidR="005C47AE" w:rsidRPr="005C47AE" w:rsidRDefault="0008145A" w:rsidP="00C1234E">
      <w:r>
        <w:t xml:space="preserve">You have the right to dispute any invoices that a provider submits for payment. </w:t>
      </w:r>
      <w:r w:rsidR="00570FD7">
        <w:t>We can advise the provider that you disagree with the invoice as it has been submitted. It is then up to you and the provider to come to an agreement</w:t>
      </w:r>
      <w:r w:rsidR="00CB5385">
        <w:t xml:space="preserve">. </w:t>
      </w:r>
    </w:p>
    <w:p w14:paraId="4DCFE697" w14:textId="67920195" w:rsidR="002E6EA1" w:rsidRDefault="002E6EA1" w:rsidP="00C1234E">
      <w:pPr>
        <w:rPr>
          <w:b/>
          <w:bCs/>
        </w:rPr>
      </w:pPr>
      <w:r w:rsidRPr="00F05A37">
        <w:t xml:space="preserve">If you have asked us not to claim an invoice from your NDIS plan, we cannot claim it. </w:t>
      </w:r>
      <w:r w:rsidRPr="00F05A37">
        <w:rPr>
          <w:b/>
          <w:bCs/>
        </w:rPr>
        <w:t>You are then liable to pay for that service through other means.</w:t>
      </w:r>
    </w:p>
    <w:p w14:paraId="1EBE39D2" w14:textId="77777777" w:rsidR="008912FF" w:rsidRPr="00F05A37" w:rsidRDefault="008912FF" w:rsidP="00C1234E"/>
    <w:p w14:paraId="68A9B1AC" w14:textId="77777777" w:rsidR="00C1234E" w:rsidRDefault="00C1234E" w:rsidP="002E6EA1">
      <w:pPr>
        <w:pStyle w:val="Heading1"/>
      </w:pPr>
      <w:r>
        <w:t>Ending this Service Agreement</w:t>
      </w:r>
    </w:p>
    <w:p w14:paraId="47410E02" w14:textId="6A9D5A2F" w:rsidR="00C1234E" w:rsidRDefault="00C1234E" w:rsidP="00C1234E">
      <w:r>
        <w:t xml:space="preserve">Should either </w:t>
      </w:r>
      <w:r w:rsidR="002E6EA1">
        <w:t xml:space="preserve">party </w:t>
      </w:r>
      <w:r>
        <w:t xml:space="preserve">wish to end this service agreement they must give 1 </w:t>
      </w:r>
      <w:r w:rsidR="002E6EA1">
        <w:t>week</w:t>
      </w:r>
      <w:r>
        <w:t>’</w:t>
      </w:r>
      <w:r w:rsidR="002E6EA1">
        <w:t>s</w:t>
      </w:r>
      <w:r>
        <w:t xml:space="preserve"> notice. If either party seriously breaches this service agreement the requirement of notice will be waived.</w:t>
      </w:r>
      <w:r w:rsidR="002E6EA1">
        <w:t xml:space="preserve"> Providing us with notice helps us to ensure that outstanding invoices are paid to your providers. </w:t>
      </w:r>
    </w:p>
    <w:p w14:paraId="23AE6061" w14:textId="77777777" w:rsidR="008912FF" w:rsidRDefault="008912FF" w:rsidP="00C1234E"/>
    <w:p w14:paraId="2193D5CA" w14:textId="77777777" w:rsidR="00C1234E" w:rsidRDefault="00C1234E" w:rsidP="002E6EA1">
      <w:pPr>
        <w:pStyle w:val="Heading1"/>
      </w:pPr>
      <w:r>
        <w:t>Feedback, complaints and disputes</w:t>
      </w:r>
    </w:p>
    <w:p w14:paraId="4A60E314" w14:textId="6645ABCE" w:rsidR="002E6EA1" w:rsidRDefault="00C1234E" w:rsidP="00C1234E">
      <w:r>
        <w:t xml:space="preserve">If </w:t>
      </w:r>
      <w:r w:rsidR="002E6EA1">
        <w:t xml:space="preserve">you </w:t>
      </w:r>
      <w:r>
        <w:t xml:space="preserve">wish to give </w:t>
      </w:r>
      <w:r w:rsidR="002E6EA1">
        <w:t xml:space="preserve">us </w:t>
      </w:r>
      <w:r>
        <w:t xml:space="preserve">feedback, or </w:t>
      </w:r>
      <w:r w:rsidR="002E6EA1">
        <w:t xml:space="preserve">are </w:t>
      </w:r>
      <w:r>
        <w:t>not happy with the provision of</w:t>
      </w:r>
      <w:r w:rsidR="002E6EA1">
        <w:t xml:space="preserve"> our</w:t>
      </w:r>
      <w:r>
        <w:t xml:space="preserve"> supports and wish to make a complaint, </w:t>
      </w:r>
      <w:r w:rsidR="002E6EA1">
        <w:t>you can:</w:t>
      </w:r>
    </w:p>
    <w:p w14:paraId="22C91DE3" w14:textId="77777777" w:rsidR="002E6EA1" w:rsidRDefault="002E6EA1" w:rsidP="002E6EA1">
      <w:pPr>
        <w:pStyle w:val="ListParagraph"/>
        <w:numPr>
          <w:ilvl w:val="0"/>
          <w:numId w:val="6"/>
        </w:numPr>
      </w:pPr>
      <w:r>
        <w:t xml:space="preserve">speak with </w:t>
      </w:r>
      <w:r w:rsidR="00C1234E">
        <w:t xml:space="preserve">Mr. Rod McNeill on 03 5446 5400 or </w:t>
      </w:r>
      <w:r>
        <w:t>text 0429 800 482;</w:t>
      </w:r>
    </w:p>
    <w:p w14:paraId="14F93CD5" w14:textId="77777777" w:rsidR="002E6EA1" w:rsidRDefault="00C1234E" w:rsidP="002E6EA1">
      <w:pPr>
        <w:pStyle w:val="ListParagraph"/>
        <w:numPr>
          <w:ilvl w:val="0"/>
          <w:numId w:val="6"/>
        </w:numPr>
      </w:pPr>
      <w:r>
        <w:t>email hello@ontimeplanservices.com.au</w:t>
      </w:r>
      <w:r w:rsidR="002E6EA1">
        <w:t>;</w:t>
      </w:r>
      <w:r>
        <w:t xml:space="preserve"> or </w:t>
      </w:r>
    </w:p>
    <w:p w14:paraId="4A2059BC" w14:textId="0CA0A41F" w:rsidR="00C1234E" w:rsidRDefault="002E6EA1" w:rsidP="00C1234E">
      <w:pPr>
        <w:pStyle w:val="ListParagraph"/>
        <w:numPr>
          <w:ilvl w:val="0"/>
          <w:numId w:val="6"/>
        </w:numPr>
      </w:pPr>
      <w:r>
        <w:t xml:space="preserve">mail </w:t>
      </w:r>
      <w:r w:rsidR="00C1234E">
        <w:t>to PO Box 1202,</w:t>
      </w:r>
      <w:r>
        <w:t xml:space="preserve"> </w:t>
      </w:r>
      <w:r w:rsidR="00C1234E">
        <w:t>BENDIGO, VIC 3552.</w:t>
      </w:r>
    </w:p>
    <w:p w14:paraId="4A29B5DF" w14:textId="63085E04" w:rsidR="002E6EA1" w:rsidRDefault="00C1234E" w:rsidP="00C1234E">
      <w:r>
        <w:t xml:space="preserve">If </w:t>
      </w:r>
      <w:r w:rsidR="002E6EA1">
        <w:t xml:space="preserve">you are </w:t>
      </w:r>
      <w:r>
        <w:t xml:space="preserve">not satisfied or do not want to talk to </w:t>
      </w:r>
      <w:r w:rsidR="002E6EA1">
        <w:t>us directly</w:t>
      </w:r>
      <w:r>
        <w:t xml:space="preserve">, </w:t>
      </w:r>
      <w:r w:rsidR="002E6EA1">
        <w:t xml:space="preserve">you </w:t>
      </w:r>
      <w:r>
        <w:t>can contact the N</w:t>
      </w:r>
      <w:r w:rsidR="002A7626">
        <w:t>DIS Commission</w:t>
      </w:r>
      <w:r w:rsidR="002E6EA1">
        <w:t>:</w:t>
      </w:r>
    </w:p>
    <w:p w14:paraId="766AEBC3" w14:textId="7DC20B11" w:rsidR="002E6EA1" w:rsidRDefault="00C1234E" w:rsidP="002E6EA1">
      <w:pPr>
        <w:pStyle w:val="ListParagraph"/>
        <w:numPr>
          <w:ilvl w:val="0"/>
          <w:numId w:val="7"/>
        </w:numPr>
      </w:pPr>
      <w:r>
        <w:t xml:space="preserve">by calling 1800 </w:t>
      </w:r>
      <w:r w:rsidR="007723A2">
        <w:t>035 544</w:t>
      </w:r>
      <w:r w:rsidR="002E6EA1">
        <w:t xml:space="preserve">; </w:t>
      </w:r>
      <w:r w:rsidR="007723A2">
        <w:t>or</w:t>
      </w:r>
    </w:p>
    <w:p w14:paraId="0F61F379" w14:textId="04367F95" w:rsidR="00C1234E" w:rsidRDefault="002E6EA1" w:rsidP="002E6EA1">
      <w:pPr>
        <w:pStyle w:val="ListParagraph"/>
        <w:numPr>
          <w:ilvl w:val="0"/>
          <w:numId w:val="7"/>
        </w:numPr>
      </w:pPr>
      <w:r>
        <w:t xml:space="preserve">consulting </w:t>
      </w:r>
      <w:hyperlink r:id="rId12" w:history="1">
        <w:r w:rsidR="007723A2" w:rsidRPr="000521CB">
          <w:rPr>
            <w:rStyle w:val="Hyperlink"/>
          </w:rPr>
          <w:t>https://www.ndiscommission.gov.au/complaints/make-complaint-about-provider-or-worker</w:t>
        </w:r>
      </w:hyperlink>
      <w:r w:rsidR="007723A2">
        <w:t xml:space="preserve"> </w:t>
      </w:r>
      <w:r w:rsidR="00C1234E">
        <w:t>for further information.</w:t>
      </w:r>
    </w:p>
    <w:p w14:paraId="2631DC57" w14:textId="77777777" w:rsidR="004719D7" w:rsidRDefault="004719D7">
      <w:pPr>
        <w:rPr>
          <w:rFonts w:asciiTheme="majorHAnsi" w:eastAsiaTheme="majorEastAsia" w:hAnsiTheme="majorHAnsi" w:cstheme="majorBidi"/>
          <w:color w:val="A68100" w:themeColor="accent1" w:themeShade="BF"/>
          <w:sz w:val="40"/>
          <w:szCs w:val="40"/>
        </w:rPr>
      </w:pPr>
      <w:r>
        <w:br w:type="page"/>
      </w:r>
    </w:p>
    <w:p w14:paraId="3D797AC0" w14:textId="7EB94FA8" w:rsidR="00C1234E" w:rsidRDefault="00C1234E" w:rsidP="002E6EA1">
      <w:pPr>
        <w:pStyle w:val="Heading1"/>
      </w:pPr>
      <w:r>
        <w:lastRenderedPageBreak/>
        <w:t>Agreement signatures</w:t>
      </w:r>
    </w:p>
    <w:p w14:paraId="44CF038E" w14:textId="77777777" w:rsidR="002E6EA1" w:rsidRDefault="00C1234E" w:rsidP="00C1234E">
      <w:r>
        <w:t xml:space="preserve">The Parties agree to the terms and conditions of this Service Agreement. </w:t>
      </w:r>
    </w:p>
    <w:p w14:paraId="7866F389" w14:textId="54C83008" w:rsidR="00C1234E" w:rsidRDefault="00C1234E" w:rsidP="00C1234E">
      <w:pPr>
        <w:rPr>
          <w:b/>
          <w:bCs/>
        </w:rPr>
      </w:pPr>
      <w:r w:rsidRPr="005E0223">
        <w:rPr>
          <w:b/>
          <w:bCs/>
        </w:rPr>
        <w:t>Participant</w:t>
      </w:r>
      <w:r w:rsidR="002E6EA1" w:rsidRPr="005E0223">
        <w:rPr>
          <w:b/>
          <w:bCs/>
        </w:rPr>
        <w:t xml:space="preserve"> </w:t>
      </w:r>
      <w:r w:rsidRPr="005E0223">
        <w:rPr>
          <w:b/>
          <w:bCs/>
        </w:rPr>
        <w:t>/ Representative Signature:</w:t>
      </w:r>
    </w:p>
    <w:tbl>
      <w:tblPr>
        <w:tblStyle w:val="GridTable4"/>
        <w:tblW w:w="0" w:type="auto"/>
        <w:tblInd w:w="-5" w:type="dxa"/>
        <w:tblCellMar>
          <w:top w:w="57" w:type="dxa"/>
          <w:bottom w:w="85" w:type="dxa"/>
        </w:tblCellMar>
        <w:tblLook w:val="0680" w:firstRow="0" w:lastRow="0" w:firstColumn="1" w:lastColumn="0" w:noHBand="1" w:noVBand="1"/>
      </w:tblPr>
      <w:tblGrid>
        <w:gridCol w:w="2127"/>
        <w:gridCol w:w="6938"/>
      </w:tblGrid>
      <w:tr w:rsidR="00FC01DD" w:rsidRPr="00AF4F7F" w14:paraId="3DF88D4F" w14:textId="77777777" w:rsidTr="00FE13ED">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7D146D92" w14:textId="2C5A9043" w:rsidR="00FC01DD" w:rsidRPr="00D6220E" w:rsidRDefault="00FC01DD" w:rsidP="00FE13ED">
            <w:r>
              <w:t>Signed:</w:t>
            </w:r>
          </w:p>
        </w:tc>
        <w:tc>
          <w:tcPr>
            <w:tcW w:w="6938" w:type="dxa"/>
            <w:vAlign w:val="center"/>
          </w:tcPr>
          <w:p w14:paraId="774E7E64" w14:textId="77777777" w:rsidR="00FC01DD" w:rsidRDefault="00FC01DD" w:rsidP="00FE13ED">
            <w:pPr>
              <w:cnfStyle w:val="000000000000" w:firstRow="0" w:lastRow="0" w:firstColumn="0" w:lastColumn="0" w:oddVBand="0" w:evenVBand="0" w:oddHBand="0" w:evenHBand="0" w:firstRowFirstColumn="0" w:firstRowLastColumn="0" w:lastRowFirstColumn="0" w:lastRowLastColumn="0"/>
            </w:pPr>
          </w:p>
          <w:p w14:paraId="396F7A5D" w14:textId="77777777" w:rsidR="00FC01DD" w:rsidRDefault="00FC01DD" w:rsidP="00FE13ED">
            <w:pPr>
              <w:cnfStyle w:val="000000000000" w:firstRow="0" w:lastRow="0" w:firstColumn="0" w:lastColumn="0" w:oddVBand="0" w:evenVBand="0" w:oddHBand="0" w:evenHBand="0" w:firstRowFirstColumn="0" w:firstRowLastColumn="0" w:lastRowFirstColumn="0" w:lastRowLastColumn="0"/>
            </w:pPr>
          </w:p>
          <w:p w14:paraId="5865C545" w14:textId="77777777" w:rsidR="00FC01DD" w:rsidRDefault="00FC01DD" w:rsidP="00FE13ED">
            <w:pPr>
              <w:cnfStyle w:val="000000000000" w:firstRow="0" w:lastRow="0" w:firstColumn="0" w:lastColumn="0" w:oddVBand="0" w:evenVBand="0" w:oddHBand="0" w:evenHBand="0" w:firstRowFirstColumn="0" w:firstRowLastColumn="0" w:lastRowFirstColumn="0" w:lastRowLastColumn="0"/>
            </w:pPr>
          </w:p>
          <w:p w14:paraId="6D0B654C" w14:textId="77777777" w:rsidR="00FC01DD" w:rsidRDefault="00FC01DD" w:rsidP="00FE13ED">
            <w:pPr>
              <w:cnfStyle w:val="000000000000" w:firstRow="0" w:lastRow="0" w:firstColumn="0" w:lastColumn="0" w:oddVBand="0" w:evenVBand="0" w:oddHBand="0" w:evenHBand="0" w:firstRowFirstColumn="0" w:firstRowLastColumn="0" w:lastRowFirstColumn="0" w:lastRowLastColumn="0"/>
            </w:pPr>
          </w:p>
          <w:p w14:paraId="13BC6843" w14:textId="77777777" w:rsidR="00FC01DD" w:rsidRPr="00AF4F7F" w:rsidRDefault="00FC01DD" w:rsidP="00FE13ED">
            <w:pPr>
              <w:cnfStyle w:val="000000000000" w:firstRow="0" w:lastRow="0" w:firstColumn="0" w:lastColumn="0" w:oddVBand="0" w:evenVBand="0" w:oddHBand="0" w:evenHBand="0" w:firstRowFirstColumn="0" w:firstRowLastColumn="0" w:lastRowFirstColumn="0" w:lastRowLastColumn="0"/>
            </w:pPr>
          </w:p>
        </w:tc>
      </w:tr>
      <w:tr w:rsidR="002E6EA1" w:rsidRPr="00AF4F7F" w14:paraId="6FFCBDA2" w14:textId="77777777" w:rsidTr="00FE13ED">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0C79333A" w14:textId="77777777" w:rsidR="002E6EA1" w:rsidRPr="00D6220E" w:rsidRDefault="002E6EA1" w:rsidP="00FE13ED">
            <w:pPr>
              <w:rPr>
                <w:sz w:val="24"/>
                <w:szCs w:val="24"/>
              </w:rPr>
            </w:pPr>
            <w:r w:rsidRPr="00D6220E">
              <w:rPr>
                <w:sz w:val="24"/>
                <w:szCs w:val="24"/>
              </w:rPr>
              <w:t>Name:</w:t>
            </w:r>
          </w:p>
        </w:tc>
        <w:tc>
          <w:tcPr>
            <w:tcW w:w="6938" w:type="dxa"/>
            <w:vAlign w:val="center"/>
          </w:tcPr>
          <w:p w14:paraId="20AEE10F" w14:textId="77777777" w:rsidR="002E6EA1" w:rsidRPr="00AF4F7F" w:rsidRDefault="002E6EA1" w:rsidP="00FE13ED">
            <w:pPr>
              <w:cnfStyle w:val="000000000000" w:firstRow="0" w:lastRow="0" w:firstColumn="0" w:lastColumn="0" w:oddVBand="0" w:evenVBand="0" w:oddHBand="0" w:evenHBand="0" w:firstRowFirstColumn="0" w:firstRowLastColumn="0" w:lastRowFirstColumn="0" w:lastRowLastColumn="0"/>
            </w:pPr>
          </w:p>
        </w:tc>
      </w:tr>
      <w:tr w:rsidR="002E6EA1" w:rsidRPr="00AF4F7F" w14:paraId="67750834" w14:textId="77777777" w:rsidTr="00FE13ED">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4E03F11A" w14:textId="5D60EF4B" w:rsidR="002E6EA1" w:rsidRPr="00D6220E" w:rsidRDefault="002E6EA1" w:rsidP="00FE13ED">
            <w:pPr>
              <w:rPr>
                <w:sz w:val="24"/>
                <w:szCs w:val="24"/>
              </w:rPr>
            </w:pPr>
            <w:r>
              <w:rPr>
                <w:sz w:val="24"/>
                <w:szCs w:val="24"/>
              </w:rPr>
              <w:t>Date:</w:t>
            </w:r>
          </w:p>
        </w:tc>
        <w:tc>
          <w:tcPr>
            <w:tcW w:w="6938" w:type="dxa"/>
            <w:vAlign w:val="center"/>
          </w:tcPr>
          <w:p w14:paraId="08455907" w14:textId="77777777" w:rsidR="002E6EA1" w:rsidRPr="00AF4F7F" w:rsidRDefault="002E6EA1" w:rsidP="00FE13ED">
            <w:pPr>
              <w:cnfStyle w:val="000000000000" w:firstRow="0" w:lastRow="0" w:firstColumn="0" w:lastColumn="0" w:oddVBand="0" w:evenVBand="0" w:oddHBand="0" w:evenHBand="0" w:firstRowFirstColumn="0" w:firstRowLastColumn="0" w:lastRowFirstColumn="0" w:lastRowLastColumn="0"/>
            </w:pPr>
          </w:p>
        </w:tc>
      </w:tr>
    </w:tbl>
    <w:p w14:paraId="447030C6" w14:textId="77777777" w:rsidR="002E6EA1" w:rsidRDefault="002E6EA1" w:rsidP="00C1234E"/>
    <w:p w14:paraId="56A2A97A" w14:textId="513814A4" w:rsidR="005E0223" w:rsidRDefault="005E0223" w:rsidP="00C1234E">
      <w:pPr>
        <w:rPr>
          <w:b/>
          <w:bCs/>
        </w:rPr>
      </w:pPr>
      <w:r>
        <w:rPr>
          <w:noProof/>
        </w:rPr>
        <w:drawing>
          <wp:anchor distT="0" distB="0" distL="0" distR="0" simplePos="0" relativeHeight="251665408" behindDoc="0" locked="0" layoutInCell="1" allowOverlap="1" wp14:anchorId="1DA42DDE" wp14:editId="6F7CBE27">
            <wp:simplePos x="0" y="0"/>
            <wp:positionH relativeFrom="margin">
              <wp:align>left</wp:align>
            </wp:positionH>
            <wp:positionV relativeFrom="paragraph">
              <wp:posOffset>302895</wp:posOffset>
            </wp:positionV>
            <wp:extent cx="1367155" cy="397510"/>
            <wp:effectExtent l="0" t="0" r="4445" b="2540"/>
            <wp:wrapTopAndBottom/>
            <wp:docPr id="379230701" name="Image 5"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30701" name="Image 5" descr="A close-up of a black background&#10;&#10;AI-generated content may be incorrect."/>
                    <pic:cNvPicPr/>
                  </pic:nvPicPr>
                  <pic:blipFill>
                    <a:blip r:embed="rId13" cstate="print"/>
                    <a:stretch>
                      <a:fillRect/>
                    </a:stretch>
                  </pic:blipFill>
                  <pic:spPr>
                    <a:xfrm>
                      <a:off x="0" y="0"/>
                      <a:ext cx="1367155" cy="397510"/>
                    </a:xfrm>
                    <a:prstGeom prst="rect">
                      <a:avLst/>
                    </a:prstGeom>
                  </pic:spPr>
                </pic:pic>
              </a:graphicData>
            </a:graphic>
            <wp14:sizeRelH relativeFrom="margin">
              <wp14:pctWidth>0</wp14:pctWidth>
            </wp14:sizeRelH>
            <wp14:sizeRelV relativeFrom="margin">
              <wp14:pctHeight>0</wp14:pctHeight>
            </wp14:sizeRelV>
          </wp:anchor>
        </w:drawing>
      </w:r>
      <w:r w:rsidRPr="005E0223">
        <w:rPr>
          <w:b/>
          <w:bCs/>
        </w:rPr>
        <w:t>Signed by OnTime Plan Services:</w:t>
      </w:r>
    </w:p>
    <w:p w14:paraId="7EF6F9D7" w14:textId="77777777" w:rsidR="00A0674D" w:rsidRPr="005E0223" w:rsidRDefault="00A0674D" w:rsidP="00C1234E">
      <w:pPr>
        <w:rPr>
          <w:b/>
          <w:bCs/>
        </w:rPr>
      </w:pPr>
    </w:p>
    <w:p w14:paraId="4B5413B7" w14:textId="08B65C5B" w:rsidR="0078160C" w:rsidRDefault="005E0223" w:rsidP="00C1234E">
      <w:r>
        <w:t>Rod McNeill</w:t>
      </w:r>
    </w:p>
    <w:p w14:paraId="30E91A49" w14:textId="667DB9E9" w:rsidR="005E0223" w:rsidRDefault="005E0223" w:rsidP="00C1234E">
      <w:r>
        <w:t>Director, OnTime Plan Services</w:t>
      </w:r>
    </w:p>
    <w:p w14:paraId="7C2948AB" w14:textId="77777777" w:rsidR="005E0223" w:rsidRDefault="005E0223" w:rsidP="00C1234E"/>
    <w:p w14:paraId="6014EB3F" w14:textId="77777777" w:rsidR="00AF795E" w:rsidRDefault="00AF795E" w:rsidP="0078160C"/>
    <w:sectPr w:rsidR="00AF795E" w:rsidSect="00C1234E">
      <w:headerReference w:type="even" r:id="rId14"/>
      <w:headerReference w:type="default" r:id="rId15"/>
      <w:footerReference w:type="even" r:id="rId16"/>
      <w:footerReference w:type="default" r:id="rId17"/>
      <w:headerReference w:type="first" r:id="rId18"/>
      <w:footerReference w:type="first" r:id="rId19"/>
      <w:pgSz w:w="11906" w:h="16838"/>
      <w:pgMar w:top="107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D81B6" w14:textId="77777777" w:rsidR="00C037EB" w:rsidRDefault="00C037EB" w:rsidP="00481C9F">
      <w:pPr>
        <w:spacing w:after="0" w:line="240" w:lineRule="auto"/>
      </w:pPr>
      <w:r>
        <w:separator/>
      </w:r>
    </w:p>
  </w:endnote>
  <w:endnote w:type="continuationSeparator" w:id="0">
    <w:p w14:paraId="0CF34B83" w14:textId="77777777" w:rsidR="00C037EB" w:rsidRDefault="00C037EB" w:rsidP="0048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1113" w14:textId="77777777" w:rsidR="001B794A" w:rsidRDefault="001B7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6A0" w:firstRow="1" w:lastRow="0" w:firstColumn="1" w:lastColumn="0" w:noHBand="1" w:noVBand="1"/>
    </w:tblPr>
    <w:tblGrid>
      <w:gridCol w:w="4552"/>
      <w:gridCol w:w="4518"/>
    </w:tblGrid>
    <w:tr w:rsidR="00217662" w14:paraId="6AE3C3D4" w14:textId="77777777" w:rsidTr="00217662">
      <w:trPr>
        <w:trHeight w:hRule="exact" w:val="115"/>
        <w:jc w:val="center"/>
      </w:trPr>
      <w:tc>
        <w:tcPr>
          <w:tcW w:w="4686" w:type="dxa"/>
          <w:shd w:val="clear" w:color="auto" w:fill="DEAE00" w:themeFill="accent1"/>
          <w:tcMar>
            <w:top w:w="0" w:type="dxa"/>
            <w:bottom w:w="0" w:type="dxa"/>
          </w:tcMar>
        </w:tcPr>
        <w:p w14:paraId="404AD4E7" w14:textId="77777777" w:rsidR="00217662" w:rsidRDefault="00217662">
          <w:pPr>
            <w:pStyle w:val="Header"/>
            <w:rPr>
              <w:caps/>
              <w:sz w:val="18"/>
            </w:rPr>
          </w:pPr>
        </w:p>
      </w:tc>
      <w:tc>
        <w:tcPr>
          <w:tcW w:w="4674" w:type="dxa"/>
          <w:shd w:val="clear" w:color="auto" w:fill="DEAE00" w:themeFill="accent1"/>
          <w:tcMar>
            <w:top w:w="0" w:type="dxa"/>
            <w:bottom w:w="0" w:type="dxa"/>
          </w:tcMar>
        </w:tcPr>
        <w:p w14:paraId="11D67218" w14:textId="77777777" w:rsidR="00217662" w:rsidRDefault="00217662">
          <w:pPr>
            <w:pStyle w:val="Header"/>
            <w:jc w:val="right"/>
            <w:rPr>
              <w:caps/>
              <w:sz w:val="18"/>
            </w:rPr>
          </w:pPr>
        </w:p>
      </w:tc>
    </w:tr>
    <w:tr w:rsidR="00217662" w14:paraId="2E6DDF7B" w14:textId="77777777" w:rsidTr="00217662">
      <w:trPr>
        <w:jc w:val="center"/>
      </w:trPr>
      <w:tc>
        <w:tcPr>
          <w:tcW w:w="4686" w:type="dxa"/>
          <w:vAlign w:val="center"/>
        </w:tcPr>
        <w:p w14:paraId="3EDC964D" w14:textId="11C75169" w:rsidR="00217662" w:rsidRDefault="001B794A">
          <w:pPr>
            <w:pStyle w:val="Footer"/>
            <w:rPr>
              <w:caps/>
              <w:color w:val="808080" w:themeColor="background1" w:themeShade="80"/>
              <w:sz w:val="18"/>
              <w:szCs w:val="18"/>
            </w:rPr>
          </w:pPr>
          <w:r>
            <w:rPr>
              <w:caps/>
              <w:color w:val="808080" w:themeColor="background1" w:themeShade="80"/>
              <w:sz w:val="18"/>
              <w:szCs w:val="18"/>
            </w:rPr>
            <w:t xml:space="preserve">26 August </w:t>
          </w:r>
          <w:r w:rsidR="00217662">
            <w:rPr>
              <w:caps/>
              <w:color w:val="808080" w:themeColor="background1" w:themeShade="80"/>
              <w:sz w:val="18"/>
              <w:szCs w:val="18"/>
            </w:rPr>
            <w:t>2025</w:t>
          </w:r>
        </w:p>
      </w:tc>
      <w:tc>
        <w:tcPr>
          <w:tcW w:w="4674" w:type="dxa"/>
          <w:vAlign w:val="center"/>
        </w:tcPr>
        <w:p w14:paraId="2F7ECC3C" w14:textId="77777777" w:rsidR="00217662" w:rsidRDefault="0021766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9AD31B5" w14:textId="3FD743A5" w:rsidR="00481C9F" w:rsidRPr="00217662" w:rsidRDefault="00481C9F">
    <w:pPr>
      <w:pStyle w:val="Footer"/>
      <w:rPr>
        <w:color w:val="BFBFBF" w:themeColor="background1" w:themeShade="B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8B78" w14:textId="77777777" w:rsidR="001B794A" w:rsidRDefault="001B7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1CB6" w14:textId="77777777" w:rsidR="00C037EB" w:rsidRDefault="00C037EB" w:rsidP="00481C9F">
      <w:pPr>
        <w:spacing w:after="0" w:line="240" w:lineRule="auto"/>
      </w:pPr>
      <w:r>
        <w:separator/>
      </w:r>
    </w:p>
  </w:footnote>
  <w:footnote w:type="continuationSeparator" w:id="0">
    <w:p w14:paraId="68415BE8" w14:textId="77777777" w:rsidR="00C037EB" w:rsidRDefault="00C037EB" w:rsidP="00481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9D2A" w14:textId="77777777" w:rsidR="001B794A" w:rsidRDefault="001B7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6F47" w14:textId="77777777" w:rsidR="001B794A" w:rsidRDefault="001B7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1D04" w14:textId="77777777" w:rsidR="001B794A" w:rsidRDefault="001B7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BAD"/>
    <w:multiLevelType w:val="hybridMultilevel"/>
    <w:tmpl w:val="916EB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B60A4"/>
    <w:multiLevelType w:val="hybridMultilevel"/>
    <w:tmpl w:val="763EC4DA"/>
    <w:lvl w:ilvl="0" w:tplc="173E052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4167B"/>
    <w:multiLevelType w:val="hybridMultilevel"/>
    <w:tmpl w:val="593E176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15:restartNumberingAfterBreak="0">
    <w:nsid w:val="1C466656"/>
    <w:multiLevelType w:val="hybridMultilevel"/>
    <w:tmpl w:val="7162426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45F75182"/>
    <w:multiLevelType w:val="hybridMultilevel"/>
    <w:tmpl w:val="37A62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440922"/>
    <w:multiLevelType w:val="hybridMultilevel"/>
    <w:tmpl w:val="2E5CD8A6"/>
    <w:lvl w:ilvl="0" w:tplc="16AE71F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167E02"/>
    <w:multiLevelType w:val="hybridMultilevel"/>
    <w:tmpl w:val="F1A04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E71ED5"/>
    <w:multiLevelType w:val="hybridMultilevel"/>
    <w:tmpl w:val="033C7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5752D3"/>
    <w:multiLevelType w:val="hybridMultilevel"/>
    <w:tmpl w:val="54105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D06840"/>
    <w:multiLevelType w:val="hybridMultilevel"/>
    <w:tmpl w:val="ED00B272"/>
    <w:lvl w:ilvl="0" w:tplc="69AC5AA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8582499">
    <w:abstractNumId w:val="8"/>
  </w:num>
  <w:num w:numId="2" w16cid:durableId="110639080">
    <w:abstractNumId w:val="0"/>
  </w:num>
  <w:num w:numId="3" w16cid:durableId="1455126955">
    <w:abstractNumId w:val="6"/>
  </w:num>
  <w:num w:numId="4" w16cid:durableId="2025207712">
    <w:abstractNumId w:val="4"/>
  </w:num>
  <w:num w:numId="5" w16cid:durableId="1511022377">
    <w:abstractNumId w:val="7"/>
  </w:num>
  <w:num w:numId="6" w16cid:durableId="1390306110">
    <w:abstractNumId w:val="2"/>
  </w:num>
  <w:num w:numId="7" w16cid:durableId="1824082352">
    <w:abstractNumId w:val="3"/>
  </w:num>
  <w:num w:numId="8" w16cid:durableId="1159005734">
    <w:abstractNumId w:val="1"/>
  </w:num>
  <w:num w:numId="9" w16cid:durableId="1872527334">
    <w:abstractNumId w:val="9"/>
  </w:num>
  <w:num w:numId="10" w16cid:durableId="1308047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4E"/>
    <w:rsid w:val="00003CE8"/>
    <w:rsid w:val="00013E57"/>
    <w:rsid w:val="0008145A"/>
    <w:rsid w:val="000A49BC"/>
    <w:rsid w:val="000F1F3A"/>
    <w:rsid w:val="001B4060"/>
    <w:rsid w:val="001B794A"/>
    <w:rsid w:val="002005F0"/>
    <w:rsid w:val="00217662"/>
    <w:rsid w:val="002A47ED"/>
    <w:rsid w:val="002A7626"/>
    <w:rsid w:val="002D5C5C"/>
    <w:rsid w:val="002E6EA1"/>
    <w:rsid w:val="00313A0B"/>
    <w:rsid w:val="003272A2"/>
    <w:rsid w:val="00333CBC"/>
    <w:rsid w:val="003A44B1"/>
    <w:rsid w:val="003F67D1"/>
    <w:rsid w:val="00412AC2"/>
    <w:rsid w:val="004719D7"/>
    <w:rsid w:val="00481C9F"/>
    <w:rsid w:val="004B01AC"/>
    <w:rsid w:val="004B6606"/>
    <w:rsid w:val="00553AF1"/>
    <w:rsid w:val="00570FD7"/>
    <w:rsid w:val="00585E41"/>
    <w:rsid w:val="005C47AE"/>
    <w:rsid w:val="005E0223"/>
    <w:rsid w:val="00633FA0"/>
    <w:rsid w:val="00677D98"/>
    <w:rsid w:val="006F5AD2"/>
    <w:rsid w:val="00720A50"/>
    <w:rsid w:val="007723A2"/>
    <w:rsid w:val="0078160C"/>
    <w:rsid w:val="00785D8D"/>
    <w:rsid w:val="007E0618"/>
    <w:rsid w:val="007F30B3"/>
    <w:rsid w:val="007F5652"/>
    <w:rsid w:val="00845B92"/>
    <w:rsid w:val="008912FF"/>
    <w:rsid w:val="0089760B"/>
    <w:rsid w:val="008D3CD0"/>
    <w:rsid w:val="008D6552"/>
    <w:rsid w:val="0090168E"/>
    <w:rsid w:val="009040E9"/>
    <w:rsid w:val="00931EEE"/>
    <w:rsid w:val="00966B70"/>
    <w:rsid w:val="009B2D4A"/>
    <w:rsid w:val="00A0674D"/>
    <w:rsid w:val="00A5178E"/>
    <w:rsid w:val="00AA38EC"/>
    <w:rsid w:val="00AE267A"/>
    <w:rsid w:val="00AF795E"/>
    <w:rsid w:val="00B90D77"/>
    <w:rsid w:val="00BD4038"/>
    <w:rsid w:val="00C037EB"/>
    <w:rsid w:val="00C1234E"/>
    <w:rsid w:val="00C4476F"/>
    <w:rsid w:val="00C45FE9"/>
    <w:rsid w:val="00C5103D"/>
    <w:rsid w:val="00CB5385"/>
    <w:rsid w:val="00D128F9"/>
    <w:rsid w:val="00D1672A"/>
    <w:rsid w:val="00D77801"/>
    <w:rsid w:val="00DA74D4"/>
    <w:rsid w:val="00DB0BFF"/>
    <w:rsid w:val="00DC25EE"/>
    <w:rsid w:val="00E72672"/>
    <w:rsid w:val="00EC3FDC"/>
    <w:rsid w:val="00EF7B2C"/>
    <w:rsid w:val="00F05A37"/>
    <w:rsid w:val="00F40247"/>
    <w:rsid w:val="00F911AA"/>
    <w:rsid w:val="00FB10CF"/>
    <w:rsid w:val="00FC01DD"/>
    <w:rsid w:val="00FD6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49F9"/>
  <w15:chartTrackingRefBased/>
  <w15:docId w15:val="{D8B27F9D-DB77-46FE-B435-7F511052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34E"/>
    <w:pPr>
      <w:keepNext/>
      <w:keepLines/>
      <w:spacing w:before="360" w:after="80"/>
      <w:outlineLvl w:val="0"/>
    </w:pPr>
    <w:rPr>
      <w:rFonts w:asciiTheme="majorHAnsi" w:eastAsiaTheme="majorEastAsia" w:hAnsiTheme="majorHAnsi" w:cstheme="majorBidi"/>
      <w:color w:val="A68100" w:themeColor="accent1" w:themeShade="BF"/>
      <w:sz w:val="40"/>
      <w:szCs w:val="40"/>
    </w:rPr>
  </w:style>
  <w:style w:type="paragraph" w:styleId="Heading2">
    <w:name w:val="heading 2"/>
    <w:basedOn w:val="Normal"/>
    <w:next w:val="Normal"/>
    <w:link w:val="Heading2Char"/>
    <w:uiPriority w:val="9"/>
    <w:unhideWhenUsed/>
    <w:qFormat/>
    <w:rsid w:val="00C1234E"/>
    <w:pPr>
      <w:keepNext/>
      <w:keepLines/>
      <w:spacing w:before="160" w:after="80"/>
      <w:outlineLvl w:val="1"/>
    </w:pPr>
    <w:rPr>
      <w:rFonts w:asciiTheme="majorHAnsi" w:eastAsiaTheme="majorEastAsia" w:hAnsiTheme="majorHAnsi" w:cstheme="majorBidi"/>
      <w:color w:val="A68100" w:themeColor="accent1" w:themeShade="BF"/>
      <w:sz w:val="32"/>
      <w:szCs w:val="32"/>
    </w:rPr>
  </w:style>
  <w:style w:type="paragraph" w:styleId="Heading3">
    <w:name w:val="heading 3"/>
    <w:basedOn w:val="Normal"/>
    <w:next w:val="Normal"/>
    <w:link w:val="Heading3Char"/>
    <w:uiPriority w:val="9"/>
    <w:unhideWhenUsed/>
    <w:qFormat/>
    <w:rsid w:val="00C1234E"/>
    <w:pPr>
      <w:keepNext/>
      <w:keepLines/>
      <w:spacing w:before="160" w:after="80"/>
      <w:outlineLvl w:val="2"/>
    </w:pPr>
    <w:rPr>
      <w:rFonts w:asciiTheme="minorHAnsi" w:eastAsiaTheme="majorEastAsia" w:hAnsiTheme="minorHAnsi" w:cstheme="majorBidi"/>
      <w:color w:val="A68100" w:themeColor="accent1" w:themeShade="BF"/>
      <w:sz w:val="28"/>
      <w:szCs w:val="28"/>
    </w:rPr>
  </w:style>
  <w:style w:type="paragraph" w:styleId="Heading4">
    <w:name w:val="heading 4"/>
    <w:basedOn w:val="Normal"/>
    <w:next w:val="Normal"/>
    <w:link w:val="Heading4Char"/>
    <w:uiPriority w:val="9"/>
    <w:semiHidden/>
    <w:unhideWhenUsed/>
    <w:qFormat/>
    <w:rsid w:val="00C1234E"/>
    <w:pPr>
      <w:keepNext/>
      <w:keepLines/>
      <w:spacing w:before="80" w:after="40"/>
      <w:outlineLvl w:val="3"/>
    </w:pPr>
    <w:rPr>
      <w:rFonts w:asciiTheme="minorHAnsi" w:eastAsiaTheme="majorEastAsia" w:hAnsiTheme="minorHAnsi" w:cstheme="majorBidi"/>
      <w:i/>
      <w:iCs/>
      <w:color w:val="A68100" w:themeColor="accent1" w:themeShade="BF"/>
    </w:rPr>
  </w:style>
  <w:style w:type="paragraph" w:styleId="Heading5">
    <w:name w:val="heading 5"/>
    <w:basedOn w:val="Normal"/>
    <w:next w:val="Normal"/>
    <w:link w:val="Heading5Char"/>
    <w:uiPriority w:val="9"/>
    <w:semiHidden/>
    <w:unhideWhenUsed/>
    <w:qFormat/>
    <w:rsid w:val="00C1234E"/>
    <w:pPr>
      <w:keepNext/>
      <w:keepLines/>
      <w:spacing w:before="80" w:after="40"/>
      <w:outlineLvl w:val="4"/>
    </w:pPr>
    <w:rPr>
      <w:rFonts w:asciiTheme="minorHAnsi" w:eastAsiaTheme="majorEastAsia" w:hAnsiTheme="minorHAnsi" w:cstheme="majorBidi"/>
      <w:color w:val="A68100" w:themeColor="accent1" w:themeShade="BF"/>
    </w:rPr>
  </w:style>
  <w:style w:type="paragraph" w:styleId="Heading6">
    <w:name w:val="heading 6"/>
    <w:basedOn w:val="Normal"/>
    <w:next w:val="Normal"/>
    <w:link w:val="Heading6Char"/>
    <w:uiPriority w:val="9"/>
    <w:semiHidden/>
    <w:unhideWhenUsed/>
    <w:qFormat/>
    <w:rsid w:val="00C123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23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23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23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34E"/>
    <w:rPr>
      <w:rFonts w:asciiTheme="majorHAnsi" w:eastAsiaTheme="majorEastAsia" w:hAnsiTheme="majorHAnsi" w:cstheme="majorBidi"/>
      <w:color w:val="A68100" w:themeColor="accent1" w:themeShade="BF"/>
      <w:sz w:val="40"/>
      <w:szCs w:val="40"/>
    </w:rPr>
  </w:style>
  <w:style w:type="character" w:customStyle="1" w:styleId="Heading2Char">
    <w:name w:val="Heading 2 Char"/>
    <w:basedOn w:val="DefaultParagraphFont"/>
    <w:link w:val="Heading2"/>
    <w:uiPriority w:val="9"/>
    <w:rsid w:val="00C1234E"/>
    <w:rPr>
      <w:rFonts w:asciiTheme="majorHAnsi" w:eastAsiaTheme="majorEastAsia" w:hAnsiTheme="majorHAnsi" w:cstheme="majorBidi"/>
      <w:color w:val="A68100" w:themeColor="accent1" w:themeShade="BF"/>
      <w:sz w:val="32"/>
      <w:szCs w:val="32"/>
    </w:rPr>
  </w:style>
  <w:style w:type="character" w:customStyle="1" w:styleId="Heading3Char">
    <w:name w:val="Heading 3 Char"/>
    <w:basedOn w:val="DefaultParagraphFont"/>
    <w:link w:val="Heading3"/>
    <w:uiPriority w:val="9"/>
    <w:rsid w:val="00C1234E"/>
    <w:rPr>
      <w:rFonts w:asciiTheme="minorHAnsi" w:eastAsiaTheme="majorEastAsia" w:hAnsiTheme="minorHAnsi" w:cstheme="majorBidi"/>
      <w:color w:val="A68100" w:themeColor="accent1" w:themeShade="BF"/>
      <w:sz w:val="28"/>
      <w:szCs w:val="28"/>
    </w:rPr>
  </w:style>
  <w:style w:type="character" w:customStyle="1" w:styleId="Heading4Char">
    <w:name w:val="Heading 4 Char"/>
    <w:basedOn w:val="DefaultParagraphFont"/>
    <w:link w:val="Heading4"/>
    <w:uiPriority w:val="9"/>
    <w:semiHidden/>
    <w:rsid w:val="00C1234E"/>
    <w:rPr>
      <w:rFonts w:asciiTheme="minorHAnsi" w:eastAsiaTheme="majorEastAsia" w:hAnsiTheme="minorHAnsi" w:cstheme="majorBidi"/>
      <w:i/>
      <w:iCs/>
      <w:color w:val="A68100" w:themeColor="accent1" w:themeShade="BF"/>
    </w:rPr>
  </w:style>
  <w:style w:type="character" w:customStyle="1" w:styleId="Heading5Char">
    <w:name w:val="Heading 5 Char"/>
    <w:basedOn w:val="DefaultParagraphFont"/>
    <w:link w:val="Heading5"/>
    <w:uiPriority w:val="9"/>
    <w:semiHidden/>
    <w:rsid w:val="00C1234E"/>
    <w:rPr>
      <w:rFonts w:asciiTheme="minorHAnsi" w:eastAsiaTheme="majorEastAsia" w:hAnsiTheme="minorHAnsi" w:cstheme="majorBidi"/>
      <w:color w:val="A68100" w:themeColor="accent1" w:themeShade="BF"/>
    </w:rPr>
  </w:style>
  <w:style w:type="character" w:customStyle="1" w:styleId="Heading6Char">
    <w:name w:val="Heading 6 Char"/>
    <w:basedOn w:val="DefaultParagraphFont"/>
    <w:link w:val="Heading6"/>
    <w:uiPriority w:val="9"/>
    <w:semiHidden/>
    <w:rsid w:val="00C123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23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23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23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2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3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3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234E"/>
    <w:pPr>
      <w:spacing w:before="160"/>
      <w:jc w:val="center"/>
    </w:pPr>
    <w:rPr>
      <w:i/>
      <w:iCs/>
      <w:color w:val="404040" w:themeColor="text1" w:themeTint="BF"/>
    </w:rPr>
  </w:style>
  <w:style w:type="character" w:customStyle="1" w:styleId="QuoteChar">
    <w:name w:val="Quote Char"/>
    <w:basedOn w:val="DefaultParagraphFont"/>
    <w:link w:val="Quote"/>
    <w:uiPriority w:val="29"/>
    <w:rsid w:val="00C1234E"/>
    <w:rPr>
      <w:i/>
      <w:iCs/>
      <w:color w:val="404040" w:themeColor="text1" w:themeTint="BF"/>
    </w:rPr>
  </w:style>
  <w:style w:type="paragraph" w:styleId="ListParagraph">
    <w:name w:val="List Paragraph"/>
    <w:basedOn w:val="Normal"/>
    <w:uiPriority w:val="34"/>
    <w:qFormat/>
    <w:rsid w:val="00C1234E"/>
    <w:pPr>
      <w:ind w:left="720"/>
      <w:contextualSpacing/>
    </w:pPr>
  </w:style>
  <w:style w:type="character" w:styleId="IntenseEmphasis">
    <w:name w:val="Intense Emphasis"/>
    <w:basedOn w:val="DefaultParagraphFont"/>
    <w:uiPriority w:val="21"/>
    <w:qFormat/>
    <w:rsid w:val="00C1234E"/>
    <w:rPr>
      <w:i/>
      <w:iCs/>
      <w:color w:val="A68100" w:themeColor="accent1" w:themeShade="BF"/>
    </w:rPr>
  </w:style>
  <w:style w:type="paragraph" w:styleId="IntenseQuote">
    <w:name w:val="Intense Quote"/>
    <w:basedOn w:val="Normal"/>
    <w:next w:val="Normal"/>
    <w:link w:val="IntenseQuoteChar"/>
    <w:uiPriority w:val="30"/>
    <w:qFormat/>
    <w:rsid w:val="00C1234E"/>
    <w:pPr>
      <w:pBdr>
        <w:top w:val="single" w:sz="4" w:space="10" w:color="A68100" w:themeColor="accent1" w:themeShade="BF"/>
        <w:bottom w:val="single" w:sz="4" w:space="10" w:color="A68100" w:themeColor="accent1" w:themeShade="BF"/>
      </w:pBdr>
      <w:spacing w:before="360" w:after="360"/>
      <w:ind w:left="864" w:right="864"/>
      <w:jc w:val="center"/>
    </w:pPr>
    <w:rPr>
      <w:i/>
      <w:iCs/>
      <w:color w:val="A68100" w:themeColor="accent1" w:themeShade="BF"/>
    </w:rPr>
  </w:style>
  <w:style w:type="character" w:customStyle="1" w:styleId="IntenseQuoteChar">
    <w:name w:val="Intense Quote Char"/>
    <w:basedOn w:val="DefaultParagraphFont"/>
    <w:link w:val="IntenseQuote"/>
    <w:uiPriority w:val="30"/>
    <w:rsid w:val="00C1234E"/>
    <w:rPr>
      <w:i/>
      <w:iCs/>
      <w:color w:val="A68100" w:themeColor="accent1" w:themeShade="BF"/>
    </w:rPr>
  </w:style>
  <w:style w:type="character" w:styleId="IntenseReference">
    <w:name w:val="Intense Reference"/>
    <w:basedOn w:val="DefaultParagraphFont"/>
    <w:uiPriority w:val="32"/>
    <w:qFormat/>
    <w:rsid w:val="00C1234E"/>
    <w:rPr>
      <w:b/>
      <w:bCs/>
      <w:smallCaps/>
      <w:color w:val="A68100" w:themeColor="accent1" w:themeShade="BF"/>
      <w:spacing w:val="5"/>
    </w:rPr>
  </w:style>
  <w:style w:type="table" w:styleId="GridTable4">
    <w:name w:val="Grid Table 4"/>
    <w:basedOn w:val="TableNormal"/>
    <w:uiPriority w:val="49"/>
    <w:rsid w:val="00C1234E"/>
    <w:pPr>
      <w:widowControl w:val="0"/>
      <w:autoSpaceDE w:val="0"/>
      <w:autoSpaceDN w:val="0"/>
      <w:spacing w:after="0" w:line="240" w:lineRule="auto"/>
    </w:pPr>
    <w:rPr>
      <w:rFonts w:asciiTheme="minorHAnsi" w:hAnsiTheme="minorHAnsi"/>
      <w:kern w:val="0"/>
      <w:sz w:val="22"/>
      <w:szCs w:val="22"/>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1234E"/>
    <w:rPr>
      <w:color w:val="6B3D8C" w:themeColor="hyperlink"/>
      <w:u w:val="single"/>
    </w:rPr>
  </w:style>
  <w:style w:type="character" w:styleId="UnresolvedMention">
    <w:name w:val="Unresolved Mention"/>
    <w:basedOn w:val="DefaultParagraphFont"/>
    <w:uiPriority w:val="99"/>
    <w:semiHidden/>
    <w:unhideWhenUsed/>
    <w:rsid w:val="00C1234E"/>
    <w:rPr>
      <w:color w:val="605E5C"/>
      <w:shd w:val="clear" w:color="auto" w:fill="E1DFDD"/>
    </w:rPr>
  </w:style>
  <w:style w:type="paragraph" w:styleId="Header">
    <w:name w:val="header"/>
    <w:basedOn w:val="Normal"/>
    <w:link w:val="HeaderChar"/>
    <w:uiPriority w:val="99"/>
    <w:unhideWhenUsed/>
    <w:rsid w:val="00481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C9F"/>
  </w:style>
  <w:style w:type="paragraph" w:styleId="Footer">
    <w:name w:val="footer"/>
    <w:basedOn w:val="Normal"/>
    <w:link w:val="FooterChar"/>
    <w:uiPriority w:val="99"/>
    <w:unhideWhenUsed/>
    <w:rsid w:val="00481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discommission.gov.au/complaints/make-complaint-about-provider-or-work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unts@ontimeplanservices.com.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ello@ontimeplanservices.com.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TPS">
      <a:dk1>
        <a:sysClr val="windowText" lastClr="000000"/>
      </a:dk1>
      <a:lt1>
        <a:sysClr val="window" lastClr="FFFFFF"/>
      </a:lt1>
      <a:dk2>
        <a:srgbClr val="595959"/>
      </a:dk2>
      <a:lt2>
        <a:srgbClr val="FEFAC9"/>
      </a:lt2>
      <a:accent1>
        <a:srgbClr val="DEAE00"/>
      </a:accent1>
      <a:accent2>
        <a:srgbClr val="F3A447"/>
      </a:accent2>
      <a:accent3>
        <a:srgbClr val="E7BC29"/>
      </a:accent3>
      <a:accent4>
        <a:srgbClr val="D092A7"/>
      </a:accent4>
      <a:accent5>
        <a:srgbClr val="9C85C0"/>
      </a:accent5>
      <a:accent6>
        <a:srgbClr val="809EC2"/>
      </a:accent6>
      <a:hlink>
        <a:srgbClr val="6B3D8C"/>
      </a:hlink>
      <a:folHlink>
        <a:srgbClr val="47295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2025-07-01T00:00:00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McNeill</dc:creator>
  <cp:keywords/>
  <dc:description/>
  <cp:lastModifiedBy>Martina McNeill</cp:lastModifiedBy>
  <cp:revision>55</cp:revision>
  <dcterms:created xsi:type="dcterms:W3CDTF">2025-06-29T04:56:00Z</dcterms:created>
  <dcterms:modified xsi:type="dcterms:W3CDTF">2025-08-26T00:22:00Z</dcterms:modified>
</cp:coreProperties>
</file>